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CDC" w:rsidRPr="00E50A82" w:rsidRDefault="003675C4" w:rsidP="003C4CDC">
      <w:pPr>
        <w:pStyle w:val="a7"/>
        <w:rPr>
          <w:rFonts w:ascii="Times New Roman" w:hAnsi="Times New Roman" w:cs="Times New Roman"/>
        </w:rPr>
      </w:pPr>
      <w:r>
        <w:rPr>
          <w:color w:val="000000"/>
          <w:sz w:val="24"/>
          <w:szCs w:val="24"/>
        </w:rPr>
        <w:t xml:space="preserve">                                                                                    </w:t>
      </w:r>
      <w:r w:rsidR="003C4CDC">
        <w:rPr>
          <w:color w:val="000000"/>
          <w:sz w:val="24"/>
          <w:szCs w:val="24"/>
        </w:rPr>
        <w:t xml:space="preserve">                      </w:t>
      </w:r>
      <w:r w:rsidR="003C4CDC">
        <w:rPr>
          <w:rFonts w:ascii="Times New Roman" w:hAnsi="Times New Roman" w:cs="Times New Roman"/>
        </w:rPr>
        <w:t>Прило</w:t>
      </w:r>
      <w:r w:rsidR="003C4CDC" w:rsidRPr="00E50A82">
        <w:rPr>
          <w:rFonts w:ascii="Times New Roman" w:hAnsi="Times New Roman" w:cs="Times New Roman"/>
        </w:rPr>
        <w:t>жение</w:t>
      </w:r>
      <w:r w:rsidR="00416C10">
        <w:rPr>
          <w:rFonts w:ascii="Times New Roman" w:hAnsi="Times New Roman" w:cs="Times New Roman"/>
        </w:rPr>
        <w:t xml:space="preserve"> 35</w:t>
      </w:r>
    </w:p>
    <w:p w:rsidR="003C4CDC" w:rsidRDefault="003C4CDC" w:rsidP="003C4CDC">
      <w:pPr>
        <w:pStyle w:val="a7"/>
        <w:rPr>
          <w:rFonts w:ascii="Times New Roman" w:hAnsi="Times New Roman" w:cs="Times New Roman"/>
        </w:rPr>
      </w:pPr>
      <w:r>
        <w:rPr>
          <w:rFonts w:ascii="Times New Roman" w:hAnsi="Times New Roman" w:cs="Times New Roman"/>
        </w:rPr>
        <w:t xml:space="preserve">                                                                                     </w:t>
      </w:r>
      <w:r w:rsidR="005F17A3">
        <w:rPr>
          <w:rFonts w:ascii="Times New Roman" w:hAnsi="Times New Roman" w:cs="Times New Roman"/>
        </w:rPr>
        <w:t xml:space="preserve"> </w:t>
      </w:r>
      <w:r w:rsidR="00416C10">
        <w:rPr>
          <w:rFonts w:ascii="Times New Roman" w:hAnsi="Times New Roman" w:cs="Times New Roman"/>
        </w:rPr>
        <w:t xml:space="preserve">                 к приказу №  258</w:t>
      </w:r>
      <w:r w:rsidR="005F17A3">
        <w:rPr>
          <w:rFonts w:ascii="Times New Roman" w:hAnsi="Times New Roman" w:cs="Times New Roman"/>
        </w:rPr>
        <w:t xml:space="preserve"> от </w:t>
      </w:r>
      <w:r w:rsidR="00416C10">
        <w:rPr>
          <w:rFonts w:ascii="Times New Roman" w:hAnsi="Times New Roman" w:cs="Times New Roman"/>
        </w:rPr>
        <w:t>30.08.2018 г.</w:t>
      </w:r>
      <w:r w:rsidRPr="00E50A82">
        <w:rPr>
          <w:rFonts w:ascii="Times New Roman" w:hAnsi="Times New Roman" w:cs="Times New Roman"/>
        </w:rPr>
        <w:t xml:space="preserve"> </w:t>
      </w:r>
    </w:p>
    <w:p w:rsidR="003C4CDC" w:rsidRDefault="003C4CDC" w:rsidP="003C4CDC">
      <w:pPr>
        <w:pStyle w:val="a7"/>
      </w:pPr>
      <w:r>
        <w:rPr>
          <w:rFonts w:ascii="Times New Roman" w:hAnsi="Times New Roman" w:cs="Times New Roman"/>
        </w:rPr>
        <w:t xml:space="preserve">                                                                                                       </w:t>
      </w:r>
    </w:p>
    <w:p w:rsidR="003675C4" w:rsidRDefault="003675C4" w:rsidP="003C4CDC">
      <w:pPr>
        <w:pStyle w:val="aa"/>
        <w:jc w:val="both"/>
        <w:rPr>
          <w:color w:val="000000"/>
          <w:sz w:val="24"/>
          <w:szCs w:val="24"/>
        </w:rPr>
      </w:pPr>
    </w:p>
    <w:p w:rsidR="005055DA" w:rsidRPr="003C4CDC" w:rsidRDefault="00BE73CB" w:rsidP="003675C4">
      <w:pPr>
        <w:pStyle w:val="aa"/>
        <w:rPr>
          <w:sz w:val="24"/>
          <w:szCs w:val="24"/>
        </w:rPr>
      </w:pPr>
      <w:r>
        <w:rPr>
          <w:sz w:val="24"/>
          <w:szCs w:val="24"/>
        </w:rPr>
        <w:t xml:space="preserve">                                      </w:t>
      </w:r>
      <w:r w:rsidR="00D55735">
        <w:rPr>
          <w:sz w:val="24"/>
          <w:szCs w:val="24"/>
        </w:rPr>
        <w:t xml:space="preserve">    </w:t>
      </w:r>
      <w:r>
        <w:rPr>
          <w:sz w:val="24"/>
          <w:szCs w:val="24"/>
        </w:rPr>
        <w:t xml:space="preserve"> </w:t>
      </w:r>
    </w:p>
    <w:p w:rsidR="00B333E2" w:rsidRPr="00C85A72" w:rsidRDefault="00B333E2" w:rsidP="00C85A72">
      <w:pPr>
        <w:pStyle w:val="a7"/>
        <w:jc w:val="center"/>
        <w:rPr>
          <w:rFonts w:ascii="Times New Roman" w:hAnsi="Times New Roman" w:cs="Times New Roman"/>
          <w:b/>
          <w:sz w:val="28"/>
          <w:szCs w:val="28"/>
        </w:rPr>
      </w:pPr>
      <w:r w:rsidRPr="006765A3">
        <w:rPr>
          <w:rFonts w:ascii="Times New Roman" w:hAnsi="Times New Roman" w:cs="Times New Roman"/>
          <w:b/>
          <w:sz w:val="28"/>
          <w:szCs w:val="28"/>
        </w:rPr>
        <w:t>ПОЛОЖЕНИЕ</w:t>
      </w:r>
      <w:r w:rsidRPr="006765A3">
        <w:rPr>
          <w:rFonts w:ascii="Times New Roman" w:hAnsi="Times New Roman" w:cs="Times New Roman"/>
          <w:b/>
          <w:sz w:val="28"/>
          <w:szCs w:val="28"/>
        </w:rPr>
        <w:br/>
      </w:r>
      <w:r w:rsidR="00E16EC0" w:rsidRPr="00E16EC0">
        <w:rPr>
          <w:rFonts w:ascii="Times New Roman" w:hAnsi="Times New Roman" w:cs="Times New Roman"/>
          <w:b/>
          <w:sz w:val="28"/>
          <w:szCs w:val="28"/>
        </w:rPr>
        <w:t>о порядке перевода и отчисления обучающихся</w:t>
      </w:r>
      <w:r w:rsidRPr="006765A3">
        <w:rPr>
          <w:rFonts w:ascii="Times New Roman" w:hAnsi="Times New Roman" w:cs="Times New Roman"/>
          <w:b/>
          <w:sz w:val="28"/>
          <w:szCs w:val="28"/>
        </w:rPr>
        <w:br/>
      </w:r>
    </w:p>
    <w:p w:rsidR="00B333E2" w:rsidRPr="006765A3" w:rsidRDefault="00B333E2" w:rsidP="006765A3">
      <w:pPr>
        <w:pStyle w:val="a7"/>
        <w:ind w:firstLine="708"/>
        <w:jc w:val="both"/>
        <w:rPr>
          <w:rFonts w:ascii="Times New Roman" w:hAnsi="Times New Roman" w:cs="Times New Roman"/>
          <w:b/>
          <w:sz w:val="28"/>
          <w:szCs w:val="28"/>
          <w:lang w:eastAsia="ru-RU"/>
        </w:rPr>
      </w:pPr>
      <w:r w:rsidRPr="006765A3">
        <w:rPr>
          <w:rFonts w:ascii="Times New Roman" w:hAnsi="Times New Roman" w:cs="Times New Roman"/>
          <w:b/>
          <w:sz w:val="28"/>
          <w:szCs w:val="28"/>
          <w:lang w:eastAsia="ru-RU"/>
        </w:rPr>
        <w:t>1. Общие положения</w:t>
      </w:r>
    </w:p>
    <w:p w:rsidR="00B333E2" w:rsidRPr="006765A3" w:rsidRDefault="00B333E2" w:rsidP="00D55735">
      <w:pPr>
        <w:pStyle w:val="a7"/>
        <w:jc w:val="both"/>
        <w:rPr>
          <w:rFonts w:ascii="Times New Roman" w:hAnsi="Times New Roman" w:cs="Times New Roman"/>
          <w:sz w:val="28"/>
          <w:szCs w:val="28"/>
        </w:rPr>
      </w:pPr>
      <w:r w:rsidRPr="006765A3">
        <w:rPr>
          <w:rFonts w:ascii="Times New Roman" w:hAnsi="Times New Roman" w:cs="Times New Roman"/>
          <w:sz w:val="28"/>
          <w:szCs w:val="28"/>
          <w:lang w:eastAsia="ru-RU"/>
        </w:rPr>
        <w:t xml:space="preserve">1.1. Настоящее Положение определяет </w:t>
      </w:r>
      <w:r w:rsidR="00A22D5D">
        <w:rPr>
          <w:rFonts w:ascii="Times New Roman" w:hAnsi="Times New Roman" w:cs="Times New Roman"/>
          <w:sz w:val="28"/>
          <w:szCs w:val="28"/>
          <w:lang w:eastAsia="ru-RU"/>
        </w:rPr>
        <w:t xml:space="preserve">порядок перевода и отчисления </w:t>
      </w:r>
      <w:r w:rsidRPr="006765A3">
        <w:rPr>
          <w:rFonts w:ascii="Times New Roman" w:hAnsi="Times New Roman" w:cs="Times New Roman"/>
          <w:sz w:val="28"/>
          <w:szCs w:val="28"/>
          <w:lang w:eastAsia="ru-RU"/>
        </w:rPr>
        <w:t>обучающихся</w:t>
      </w:r>
      <w:r w:rsidR="00D55735">
        <w:rPr>
          <w:rFonts w:ascii="Times New Roman" w:hAnsi="Times New Roman" w:cs="Times New Roman"/>
          <w:sz w:val="28"/>
          <w:szCs w:val="28"/>
          <w:lang w:eastAsia="ru-RU"/>
        </w:rPr>
        <w:t xml:space="preserve"> </w:t>
      </w:r>
      <w:r w:rsidRPr="006765A3">
        <w:rPr>
          <w:rFonts w:ascii="Times New Roman" w:hAnsi="Times New Roman" w:cs="Times New Roman"/>
          <w:sz w:val="28"/>
          <w:szCs w:val="28"/>
          <w:lang w:eastAsia="ru-RU"/>
        </w:rPr>
        <w:t xml:space="preserve"> </w:t>
      </w:r>
      <w:r w:rsidR="00416C10">
        <w:rPr>
          <w:rFonts w:ascii="Times New Roman" w:hAnsi="Times New Roman" w:cs="Times New Roman"/>
          <w:sz w:val="28"/>
          <w:szCs w:val="28"/>
        </w:rPr>
        <w:t>МК</w:t>
      </w:r>
      <w:r w:rsidR="00D55735" w:rsidRPr="00BE73CB">
        <w:rPr>
          <w:rFonts w:ascii="Times New Roman" w:hAnsi="Times New Roman" w:cs="Times New Roman"/>
          <w:sz w:val="28"/>
          <w:szCs w:val="28"/>
        </w:rPr>
        <w:t>ОУ СОШ №</w:t>
      </w:r>
      <w:r w:rsidR="00416C10">
        <w:rPr>
          <w:rFonts w:ascii="Times New Roman" w:hAnsi="Times New Roman" w:cs="Times New Roman"/>
          <w:sz w:val="28"/>
          <w:szCs w:val="28"/>
        </w:rPr>
        <w:t>19</w:t>
      </w:r>
      <w:r w:rsidR="00D55735" w:rsidRPr="00BE73CB">
        <w:rPr>
          <w:rFonts w:ascii="Times New Roman" w:hAnsi="Times New Roman" w:cs="Times New Roman"/>
          <w:sz w:val="28"/>
          <w:szCs w:val="28"/>
        </w:rPr>
        <w:tab/>
      </w:r>
      <w:r w:rsidR="00D55735">
        <w:rPr>
          <w:rFonts w:ascii="Times New Roman" w:hAnsi="Times New Roman" w:cs="Times New Roman"/>
          <w:sz w:val="28"/>
          <w:szCs w:val="28"/>
        </w:rPr>
        <w:t>пос.</w:t>
      </w:r>
      <w:r w:rsidR="00D55735" w:rsidRPr="00BE73CB">
        <w:rPr>
          <w:rFonts w:ascii="Times New Roman" w:hAnsi="Times New Roman" w:cs="Times New Roman"/>
          <w:sz w:val="28"/>
          <w:szCs w:val="28"/>
        </w:rPr>
        <w:tab/>
      </w:r>
      <w:r w:rsidR="00D55735">
        <w:rPr>
          <w:rFonts w:ascii="Times New Roman" w:hAnsi="Times New Roman" w:cs="Times New Roman"/>
          <w:sz w:val="28"/>
          <w:szCs w:val="28"/>
        </w:rPr>
        <w:t>Н</w:t>
      </w:r>
      <w:r w:rsidR="00416C10">
        <w:rPr>
          <w:rFonts w:ascii="Times New Roman" w:hAnsi="Times New Roman" w:cs="Times New Roman"/>
          <w:sz w:val="28"/>
          <w:szCs w:val="28"/>
        </w:rPr>
        <w:t>ижнезоль</w:t>
      </w:r>
      <w:r w:rsidR="00D55735">
        <w:rPr>
          <w:rFonts w:ascii="Times New Roman" w:hAnsi="Times New Roman" w:cs="Times New Roman"/>
          <w:sz w:val="28"/>
          <w:szCs w:val="28"/>
        </w:rPr>
        <w:t>ского</w:t>
      </w:r>
      <w:r w:rsidR="00D55735">
        <w:rPr>
          <w:rFonts w:ascii="Times New Roman" w:hAnsi="Times New Roman" w:cs="Times New Roman"/>
          <w:sz w:val="28"/>
          <w:szCs w:val="28"/>
          <w:lang w:eastAsia="ru-RU"/>
        </w:rPr>
        <w:t xml:space="preserve"> </w:t>
      </w:r>
      <w:r w:rsidR="006765A3">
        <w:rPr>
          <w:rFonts w:ascii="Times New Roman" w:hAnsi="Times New Roman" w:cs="Times New Roman"/>
          <w:sz w:val="28"/>
          <w:szCs w:val="28"/>
          <w:lang w:eastAsia="ru-RU"/>
        </w:rPr>
        <w:t xml:space="preserve"> </w:t>
      </w:r>
      <w:r w:rsidRPr="006765A3">
        <w:rPr>
          <w:rFonts w:ascii="Times New Roman" w:hAnsi="Times New Roman" w:cs="Times New Roman"/>
          <w:sz w:val="28"/>
          <w:szCs w:val="28"/>
          <w:lang w:eastAsia="ru-RU"/>
        </w:rPr>
        <w:t xml:space="preserve">(далее – </w:t>
      </w:r>
      <w:r w:rsidR="006765A3">
        <w:rPr>
          <w:rFonts w:ascii="Times New Roman" w:hAnsi="Times New Roman" w:cs="Times New Roman"/>
          <w:sz w:val="28"/>
          <w:szCs w:val="28"/>
          <w:lang w:eastAsia="ru-RU"/>
        </w:rPr>
        <w:t>школа</w:t>
      </w:r>
      <w:r w:rsidRPr="006765A3">
        <w:rPr>
          <w:rFonts w:ascii="Times New Roman" w:hAnsi="Times New Roman" w:cs="Times New Roman"/>
          <w:sz w:val="28"/>
          <w:szCs w:val="28"/>
          <w:lang w:eastAsia="ru-RU"/>
        </w:rPr>
        <w:t>).</w:t>
      </w:r>
    </w:p>
    <w:p w:rsidR="00B333E2" w:rsidRPr="006765A3" w:rsidRDefault="00B333E2" w:rsidP="006765A3">
      <w:pPr>
        <w:pStyle w:val="a7"/>
        <w:ind w:firstLine="708"/>
        <w:jc w:val="both"/>
        <w:rPr>
          <w:rFonts w:ascii="Times New Roman" w:hAnsi="Times New Roman" w:cs="Times New Roman"/>
          <w:sz w:val="28"/>
          <w:szCs w:val="28"/>
          <w:lang w:eastAsia="ru-RU"/>
        </w:rPr>
      </w:pPr>
      <w:r w:rsidRPr="006765A3">
        <w:rPr>
          <w:rFonts w:ascii="Times New Roman" w:hAnsi="Times New Roman" w:cs="Times New Roman"/>
          <w:sz w:val="28"/>
          <w:szCs w:val="28"/>
          <w:lang w:eastAsia="ru-RU"/>
        </w:rPr>
        <w:t xml:space="preserve">1.2. Положение о порядке перевода и отчисления обучающихся </w:t>
      </w:r>
      <w:r w:rsidR="006765A3">
        <w:rPr>
          <w:rFonts w:ascii="Times New Roman" w:hAnsi="Times New Roman" w:cs="Times New Roman"/>
          <w:sz w:val="28"/>
          <w:szCs w:val="28"/>
          <w:lang w:eastAsia="ru-RU"/>
        </w:rPr>
        <w:t xml:space="preserve">школы </w:t>
      </w:r>
      <w:r w:rsidRPr="006765A3">
        <w:rPr>
          <w:rFonts w:ascii="Times New Roman" w:hAnsi="Times New Roman" w:cs="Times New Roman"/>
          <w:sz w:val="28"/>
          <w:szCs w:val="28"/>
          <w:lang w:eastAsia="ru-RU"/>
        </w:rPr>
        <w:t xml:space="preserve"> разработано в соответствии с:</w:t>
      </w:r>
    </w:p>
    <w:p w:rsidR="00B333E2" w:rsidRPr="006765A3" w:rsidRDefault="006765A3" w:rsidP="006765A3">
      <w:pPr>
        <w:pStyle w:val="a7"/>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B333E2" w:rsidRPr="006765A3">
        <w:rPr>
          <w:rFonts w:ascii="Times New Roman" w:hAnsi="Times New Roman" w:cs="Times New Roman"/>
          <w:sz w:val="28"/>
          <w:szCs w:val="28"/>
          <w:lang w:eastAsia="ru-RU"/>
        </w:rPr>
        <w:t>Конституцией Российской Федерации;</w:t>
      </w:r>
    </w:p>
    <w:p w:rsidR="00B333E2" w:rsidRPr="006765A3" w:rsidRDefault="006765A3" w:rsidP="006765A3">
      <w:pPr>
        <w:pStyle w:val="a7"/>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-Федеральным з</w:t>
      </w:r>
      <w:r w:rsidR="00B333E2" w:rsidRPr="006765A3">
        <w:rPr>
          <w:rFonts w:ascii="Times New Roman" w:hAnsi="Times New Roman" w:cs="Times New Roman"/>
          <w:sz w:val="28"/>
          <w:szCs w:val="28"/>
          <w:lang w:eastAsia="ru-RU"/>
        </w:rPr>
        <w:t>аконом Российской Федерации “Об образовании</w:t>
      </w:r>
      <w:r>
        <w:rPr>
          <w:rFonts w:ascii="Times New Roman" w:hAnsi="Times New Roman" w:cs="Times New Roman"/>
          <w:sz w:val="28"/>
          <w:szCs w:val="28"/>
          <w:lang w:eastAsia="ru-RU"/>
        </w:rPr>
        <w:t xml:space="preserve"> в Российской Федерации</w:t>
      </w:r>
      <w:r w:rsidR="00B333E2" w:rsidRPr="006765A3">
        <w:rPr>
          <w:rFonts w:ascii="Times New Roman" w:hAnsi="Times New Roman" w:cs="Times New Roman"/>
          <w:sz w:val="28"/>
          <w:szCs w:val="28"/>
          <w:lang w:eastAsia="ru-RU"/>
        </w:rPr>
        <w:t>”;</w:t>
      </w:r>
    </w:p>
    <w:p w:rsidR="00B333E2" w:rsidRPr="006765A3" w:rsidRDefault="006765A3" w:rsidP="006765A3">
      <w:pPr>
        <w:pStyle w:val="a7"/>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B333E2" w:rsidRPr="006765A3">
        <w:rPr>
          <w:rFonts w:ascii="Times New Roman" w:hAnsi="Times New Roman" w:cs="Times New Roman"/>
          <w:sz w:val="28"/>
          <w:szCs w:val="28"/>
          <w:lang w:eastAsia="ru-RU"/>
        </w:rPr>
        <w:t>Законом Российской Федерации от 19.02.1993 № 4530-1 «О вынужденных переселенцах»;</w:t>
      </w:r>
    </w:p>
    <w:p w:rsidR="00B333E2" w:rsidRPr="006765A3" w:rsidRDefault="006765A3" w:rsidP="006765A3">
      <w:pPr>
        <w:pStyle w:val="a7"/>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B333E2" w:rsidRPr="006765A3">
        <w:rPr>
          <w:rFonts w:ascii="Times New Roman" w:hAnsi="Times New Roman" w:cs="Times New Roman"/>
          <w:sz w:val="28"/>
          <w:szCs w:val="28"/>
          <w:lang w:eastAsia="ru-RU"/>
        </w:rPr>
        <w:t>Федеральным законом от 19.02.1993 № 4528-1 «О беженцах»;</w:t>
      </w:r>
    </w:p>
    <w:p w:rsidR="00B333E2" w:rsidRPr="006765A3" w:rsidRDefault="006765A3" w:rsidP="006765A3">
      <w:pPr>
        <w:pStyle w:val="a7"/>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B333E2" w:rsidRPr="006765A3">
        <w:rPr>
          <w:rFonts w:ascii="Times New Roman" w:hAnsi="Times New Roman" w:cs="Times New Roman"/>
          <w:sz w:val="28"/>
          <w:szCs w:val="28"/>
          <w:lang w:eastAsia="ru-RU"/>
        </w:rPr>
        <w:t>Федеральным законом от 25. 07.2002 № 115-ФЗ «О правовом положении иностранных граждан в Российской Федерации»;</w:t>
      </w:r>
    </w:p>
    <w:p w:rsidR="00B333E2" w:rsidRPr="006765A3" w:rsidRDefault="006765A3" w:rsidP="006765A3">
      <w:pPr>
        <w:pStyle w:val="a7"/>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B333E2" w:rsidRPr="006765A3">
        <w:rPr>
          <w:rFonts w:ascii="Times New Roman" w:hAnsi="Times New Roman" w:cs="Times New Roman"/>
          <w:sz w:val="28"/>
          <w:szCs w:val="28"/>
          <w:lang w:eastAsia="ru-RU"/>
        </w:rPr>
        <w:t>Федеральным законом от 27.07.2006 № 152-ФЗ «О персональных данных»;</w:t>
      </w:r>
    </w:p>
    <w:p w:rsidR="00A22D5D" w:rsidRDefault="00A22D5D" w:rsidP="00A22D5D">
      <w:pPr>
        <w:pStyle w:val="a7"/>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22D5D">
        <w:rPr>
          <w:rFonts w:ascii="Times New Roman" w:hAnsi="Times New Roman" w:cs="Times New Roman"/>
          <w:sz w:val="28"/>
          <w:szCs w:val="28"/>
          <w:lang w:eastAsia="ru-RU"/>
        </w:rPr>
        <w:t>-Приказом Министерства образования  и Науки Российской Федерации от 14.02.2009 № 128 «Об утверждении порядка признания и установления в РФ эквивалентности документов иностранных государств об образовании»;</w:t>
      </w:r>
    </w:p>
    <w:p w:rsidR="00A22D5D" w:rsidRDefault="00A22D5D" w:rsidP="00A22D5D">
      <w:pPr>
        <w:pStyle w:val="a7"/>
        <w:ind w:firstLine="567"/>
        <w:jc w:val="both"/>
        <w:rPr>
          <w:rFonts w:ascii="Times New Roman" w:hAnsi="Times New Roman" w:cs="Times New Roman"/>
          <w:color w:val="000000"/>
          <w:spacing w:val="7"/>
          <w:sz w:val="28"/>
          <w:szCs w:val="28"/>
        </w:rPr>
      </w:pPr>
      <w:r>
        <w:rPr>
          <w:rFonts w:ascii="Times New Roman" w:hAnsi="Times New Roman" w:cs="Times New Roman"/>
          <w:sz w:val="28"/>
          <w:szCs w:val="28"/>
          <w:lang w:eastAsia="ru-RU"/>
        </w:rPr>
        <w:t xml:space="preserve">- </w:t>
      </w:r>
      <w:r w:rsidRPr="00A22D5D">
        <w:rPr>
          <w:rFonts w:ascii="Times New Roman" w:hAnsi="Times New Roman" w:cs="Times New Roman"/>
          <w:color w:val="000000"/>
          <w:spacing w:val="7"/>
          <w:sz w:val="28"/>
          <w:szCs w:val="28"/>
        </w:rPr>
        <w:t>Приказом Министерства образования и науки Российской</w:t>
      </w:r>
      <w:r>
        <w:rPr>
          <w:rFonts w:ascii="Times New Roman" w:hAnsi="Times New Roman" w:cs="Times New Roman"/>
          <w:color w:val="000000"/>
          <w:spacing w:val="7"/>
          <w:sz w:val="28"/>
          <w:szCs w:val="28"/>
        </w:rPr>
        <w:t xml:space="preserve"> </w:t>
      </w:r>
      <w:r w:rsidRPr="00A22D5D">
        <w:rPr>
          <w:rFonts w:ascii="Times New Roman" w:hAnsi="Times New Roman" w:cs="Times New Roman"/>
          <w:color w:val="000000"/>
          <w:spacing w:val="7"/>
          <w:sz w:val="28"/>
          <w:szCs w:val="28"/>
        </w:rPr>
        <w:t>Федерации от 12 марта 2014 г.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Pr>
          <w:rFonts w:ascii="Times New Roman" w:hAnsi="Times New Roman" w:cs="Times New Roman"/>
          <w:color w:val="000000"/>
          <w:spacing w:val="7"/>
          <w:sz w:val="28"/>
          <w:szCs w:val="28"/>
        </w:rPr>
        <w:t>»</w:t>
      </w:r>
    </w:p>
    <w:p w:rsidR="00A22D5D" w:rsidRDefault="00A22D5D" w:rsidP="00A22D5D">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333E2" w:rsidRPr="00A22D5D">
        <w:rPr>
          <w:rFonts w:ascii="Times New Roman" w:hAnsi="Times New Roman" w:cs="Times New Roman"/>
          <w:sz w:val="28"/>
          <w:szCs w:val="28"/>
          <w:lang w:eastAsia="ru-RU"/>
        </w:rPr>
        <w:t>Приказом</w:t>
      </w:r>
      <w:r w:rsidR="00B333E2" w:rsidRPr="006765A3">
        <w:rPr>
          <w:rFonts w:ascii="Times New Roman" w:hAnsi="Times New Roman" w:cs="Times New Roman"/>
          <w:sz w:val="28"/>
          <w:szCs w:val="28"/>
          <w:lang w:eastAsia="ru-RU"/>
        </w:rPr>
        <w:t xml:space="preserve"> М</w:t>
      </w:r>
      <w:r w:rsidR="00C85A72">
        <w:rPr>
          <w:rFonts w:ascii="Times New Roman" w:hAnsi="Times New Roman" w:cs="Times New Roman"/>
          <w:sz w:val="28"/>
          <w:szCs w:val="28"/>
          <w:lang w:eastAsia="ru-RU"/>
        </w:rPr>
        <w:t xml:space="preserve">инистерства образования </w:t>
      </w:r>
      <w:r w:rsidR="00B333E2" w:rsidRPr="006765A3">
        <w:rPr>
          <w:rFonts w:ascii="Times New Roman" w:hAnsi="Times New Roman" w:cs="Times New Roman"/>
          <w:sz w:val="28"/>
          <w:szCs w:val="28"/>
          <w:lang w:eastAsia="ru-RU"/>
        </w:rPr>
        <w:t xml:space="preserve"> и Н</w:t>
      </w:r>
      <w:r w:rsidR="00C85A72">
        <w:rPr>
          <w:rFonts w:ascii="Times New Roman" w:hAnsi="Times New Roman" w:cs="Times New Roman"/>
          <w:sz w:val="28"/>
          <w:szCs w:val="28"/>
          <w:lang w:eastAsia="ru-RU"/>
        </w:rPr>
        <w:t>ауки</w:t>
      </w:r>
      <w:r w:rsidR="00B333E2" w:rsidRPr="006765A3">
        <w:rPr>
          <w:rFonts w:ascii="Times New Roman" w:hAnsi="Times New Roman" w:cs="Times New Roman"/>
          <w:sz w:val="28"/>
          <w:szCs w:val="28"/>
          <w:lang w:eastAsia="ru-RU"/>
        </w:rPr>
        <w:t xml:space="preserve"> Российской Федерации от 14.02.2009 № 128 «Об утверждении порядка признания и установления в РФ эквивалентности документов иностранных государств об образовании»;</w:t>
      </w:r>
    </w:p>
    <w:p w:rsidR="00A22D5D" w:rsidRDefault="006765A3" w:rsidP="00A22D5D">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B333E2" w:rsidRPr="006765A3">
        <w:rPr>
          <w:rFonts w:ascii="Times New Roman" w:hAnsi="Times New Roman" w:cs="Times New Roman"/>
          <w:sz w:val="28"/>
          <w:szCs w:val="28"/>
          <w:lang w:eastAsia="ru-RU"/>
        </w:rPr>
        <w:t>Письмом Рособрнадзора от 23.05.2011 № 02-114 «О признании иностранных документов об основном общем и среднем (полном) общем образовании»;</w:t>
      </w:r>
    </w:p>
    <w:p w:rsidR="00A22D5D" w:rsidRDefault="006765A3" w:rsidP="00A22D5D">
      <w:pPr>
        <w:pStyle w:val="a7"/>
        <w:ind w:firstLine="567"/>
        <w:jc w:val="both"/>
        <w:rPr>
          <w:rFonts w:ascii="Times New Roman" w:hAnsi="Times New Roman" w:cs="Times New Roman"/>
          <w:sz w:val="28"/>
          <w:szCs w:val="28"/>
        </w:rPr>
      </w:pPr>
      <w:r>
        <w:rPr>
          <w:rFonts w:ascii="Times New Roman" w:hAnsi="Times New Roman" w:cs="Times New Roman"/>
          <w:sz w:val="28"/>
          <w:szCs w:val="28"/>
          <w:lang w:eastAsia="ru-RU"/>
        </w:rPr>
        <w:t>-</w:t>
      </w:r>
      <w:r w:rsidR="00B333E2" w:rsidRPr="006765A3">
        <w:rPr>
          <w:rFonts w:ascii="Times New Roman" w:hAnsi="Times New Roman" w:cs="Times New Roman"/>
          <w:sz w:val="28"/>
          <w:szCs w:val="28"/>
          <w:lang w:eastAsia="ru-RU"/>
        </w:rPr>
        <w:t>Письмом Министерства образования Российской Федерации от 31.03.2003 № 03-51-57ин/13-03;</w:t>
      </w:r>
      <w:r w:rsidR="00B333E2" w:rsidRPr="006765A3">
        <w:rPr>
          <w:rFonts w:ascii="Times New Roman" w:hAnsi="Times New Roman" w:cs="Times New Roman"/>
          <w:sz w:val="28"/>
          <w:szCs w:val="28"/>
        </w:rPr>
        <w:t>Постановления Минздрава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A22D5D" w:rsidRDefault="00C85A72" w:rsidP="00A22D5D">
      <w:pPr>
        <w:pStyle w:val="a7"/>
        <w:ind w:firstLine="567"/>
        <w:jc w:val="both"/>
        <w:rPr>
          <w:rFonts w:ascii="Times New Roman" w:hAnsi="Times New Roman" w:cs="Times New Roman"/>
          <w:sz w:val="28"/>
          <w:szCs w:val="28"/>
        </w:rPr>
      </w:pPr>
      <w:r>
        <w:rPr>
          <w:rFonts w:ascii="Times New Roman" w:hAnsi="Times New Roman" w:cs="Times New Roman"/>
          <w:sz w:val="28"/>
          <w:szCs w:val="28"/>
        </w:rPr>
        <w:t>-законом Ставропольского края «Об образовании»;</w:t>
      </w:r>
    </w:p>
    <w:p w:rsidR="003C4CDC" w:rsidRPr="006765A3" w:rsidRDefault="006765A3" w:rsidP="00416C10">
      <w:pPr>
        <w:pStyle w:val="a7"/>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416C10">
        <w:rPr>
          <w:rFonts w:ascii="Times New Roman" w:hAnsi="Times New Roman" w:cs="Times New Roman"/>
          <w:sz w:val="28"/>
          <w:szCs w:val="28"/>
          <w:lang w:eastAsia="ru-RU"/>
        </w:rPr>
        <w:t>Уставом</w:t>
      </w:r>
      <w:r w:rsidR="00D55735" w:rsidRPr="00D55735">
        <w:rPr>
          <w:rFonts w:ascii="Times New Roman" w:hAnsi="Times New Roman" w:cs="Times New Roman"/>
          <w:sz w:val="28"/>
          <w:szCs w:val="28"/>
        </w:rPr>
        <w:t xml:space="preserve"> </w:t>
      </w:r>
      <w:r w:rsidR="00416C10">
        <w:rPr>
          <w:rFonts w:ascii="Times New Roman" w:hAnsi="Times New Roman" w:cs="Times New Roman"/>
          <w:sz w:val="28"/>
          <w:szCs w:val="28"/>
        </w:rPr>
        <w:t>МК</w:t>
      </w:r>
      <w:r w:rsidR="00416C10" w:rsidRPr="00BE73CB">
        <w:rPr>
          <w:rFonts w:ascii="Times New Roman" w:hAnsi="Times New Roman" w:cs="Times New Roman"/>
          <w:sz w:val="28"/>
          <w:szCs w:val="28"/>
        </w:rPr>
        <w:t>ОУ СОШ №</w:t>
      </w:r>
      <w:r w:rsidR="00416C10">
        <w:rPr>
          <w:rFonts w:ascii="Times New Roman" w:hAnsi="Times New Roman" w:cs="Times New Roman"/>
          <w:sz w:val="28"/>
          <w:szCs w:val="28"/>
        </w:rPr>
        <w:t>19</w:t>
      </w:r>
      <w:r w:rsidR="00416C10" w:rsidRPr="00BE73CB">
        <w:rPr>
          <w:rFonts w:ascii="Times New Roman" w:hAnsi="Times New Roman" w:cs="Times New Roman"/>
          <w:sz w:val="28"/>
          <w:szCs w:val="28"/>
        </w:rPr>
        <w:tab/>
      </w:r>
      <w:r w:rsidR="00416C10">
        <w:rPr>
          <w:rFonts w:ascii="Times New Roman" w:hAnsi="Times New Roman" w:cs="Times New Roman"/>
          <w:sz w:val="28"/>
          <w:szCs w:val="28"/>
        </w:rPr>
        <w:t>пос.</w:t>
      </w:r>
      <w:r w:rsidR="00416C10" w:rsidRPr="00BE73CB">
        <w:rPr>
          <w:rFonts w:ascii="Times New Roman" w:hAnsi="Times New Roman" w:cs="Times New Roman"/>
          <w:sz w:val="28"/>
          <w:szCs w:val="28"/>
        </w:rPr>
        <w:tab/>
      </w:r>
      <w:r w:rsidR="00416C10">
        <w:rPr>
          <w:rFonts w:ascii="Times New Roman" w:hAnsi="Times New Roman" w:cs="Times New Roman"/>
          <w:sz w:val="28"/>
          <w:szCs w:val="28"/>
        </w:rPr>
        <w:t>Нижнезольского</w:t>
      </w:r>
      <w:r w:rsidR="00416C10">
        <w:rPr>
          <w:rFonts w:ascii="Times New Roman" w:hAnsi="Times New Roman" w:cs="Times New Roman"/>
          <w:sz w:val="28"/>
          <w:szCs w:val="28"/>
          <w:lang w:eastAsia="ru-RU"/>
        </w:rPr>
        <w:t xml:space="preserve">  </w:t>
      </w:r>
    </w:p>
    <w:p w:rsidR="003C4CDC" w:rsidRPr="006765A3" w:rsidRDefault="00142BB2" w:rsidP="00142BB2">
      <w:pPr>
        <w:pStyle w:val="a7"/>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r w:rsidR="006765A3">
        <w:rPr>
          <w:rFonts w:ascii="Times New Roman" w:hAnsi="Times New Roman" w:cs="Times New Roman"/>
          <w:sz w:val="28"/>
          <w:szCs w:val="28"/>
          <w:lang w:eastAsia="ru-RU"/>
        </w:rPr>
        <w:t>.</w:t>
      </w:r>
      <w:r w:rsidR="00B333E2" w:rsidRPr="006765A3">
        <w:rPr>
          <w:rFonts w:ascii="Times New Roman" w:hAnsi="Times New Roman" w:cs="Times New Roman"/>
          <w:sz w:val="28"/>
          <w:szCs w:val="28"/>
          <w:lang w:eastAsia="ru-RU"/>
        </w:rPr>
        <w:t>Настоящее </w:t>
      </w:r>
      <w:r w:rsidRPr="006765A3">
        <w:rPr>
          <w:rFonts w:ascii="Times New Roman" w:hAnsi="Times New Roman" w:cs="Times New Roman"/>
          <w:sz w:val="28"/>
          <w:szCs w:val="28"/>
          <w:lang w:eastAsia="ru-RU"/>
        </w:rPr>
        <w:t xml:space="preserve">Положение о порядке перевода и отчисления обучающихся </w:t>
      </w:r>
      <w:r>
        <w:rPr>
          <w:rFonts w:ascii="Times New Roman" w:hAnsi="Times New Roman" w:cs="Times New Roman"/>
          <w:sz w:val="28"/>
          <w:szCs w:val="28"/>
          <w:lang w:eastAsia="ru-RU"/>
        </w:rPr>
        <w:t xml:space="preserve">школы </w:t>
      </w:r>
      <w:r w:rsidRPr="006765A3">
        <w:rPr>
          <w:rFonts w:ascii="Times New Roman" w:hAnsi="Times New Roman" w:cs="Times New Roman"/>
          <w:sz w:val="28"/>
          <w:szCs w:val="28"/>
          <w:lang w:eastAsia="ru-RU"/>
        </w:rPr>
        <w:t xml:space="preserve"> разработано </w:t>
      </w:r>
      <w:r w:rsidR="00B333E2" w:rsidRPr="006765A3">
        <w:rPr>
          <w:rFonts w:ascii="Times New Roman" w:hAnsi="Times New Roman" w:cs="Times New Roman"/>
          <w:sz w:val="28"/>
          <w:szCs w:val="28"/>
          <w:lang w:eastAsia="ru-RU"/>
        </w:rPr>
        <w:t>для соблюдения конституционных прав граждан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ребенка и удовлетворения потребностей семьи в выборе образовательного учреждения.     </w:t>
      </w:r>
    </w:p>
    <w:p w:rsidR="00B333E2" w:rsidRPr="006765A3" w:rsidRDefault="00142BB2" w:rsidP="006765A3">
      <w:pPr>
        <w:pStyle w:val="a7"/>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1.3</w:t>
      </w:r>
      <w:r w:rsidR="00B333E2" w:rsidRPr="006765A3">
        <w:rPr>
          <w:rFonts w:ascii="Times New Roman" w:hAnsi="Times New Roman" w:cs="Times New Roman"/>
          <w:sz w:val="28"/>
          <w:szCs w:val="28"/>
          <w:lang w:eastAsia="ru-RU"/>
        </w:rPr>
        <w:t>. Положение регламентирует:</w:t>
      </w:r>
    </w:p>
    <w:p w:rsidR="00B333E2" w:rsidRPr="006765A3" w:rsidRDefault="00B333E2" w:rsidP="006765A3">
      <w:pPr>
        <w:pStyle w:val="a7"/>
        <w:ind w:firstLine="708"/>
        <w:jc w:val="both"/>
        <w:rPr>
          <w:rFonts w:ascii="Times New Roman" w:hAnsi="Times New Roman" w:cs="Times New Roman"/>
          <w:sz w:val="28"/>
          <w:szCs w:val="28"/>
          <w:lang w:eastAsia="ru-RU"/>
        </w:rPr>
      </w:pPr>
      <w:r w:rsidRPr="006765A3">
        <w:rPr>
          <w:rFonts w:ascii="Times New Roman" w:hAnsi="Times New Roman" w:cs="Times New Roman"/>
          <w:sz w:val="28"/>
          <w:szCs w:val="28"/>
          <w:lang w:eastAsia="ru-RU"/>
        </w:rPr>
        <w:t xml:space="preserve">- перевод </w:t>
      </w:r>
      <w:r w:rsidR="00C85A72">
        <w:rPr>
          <w:rFonts w:ascii="Times New Roman" w:hAnsi="Times New Roman" w:cs="Times New Roman"/>
          <w:sz w:val="28"/>
          <w:szCs w:val="28"/>
          <w:lang w:eastAsia="ru-RU"/>
        </w:rPr>
        <w:t>об</w:t>
      </w:r>
      <w:r w:rsidRPr="006765A3">
        <w:rPr>
          <w:rFonts w:ascii="Times New Roman" w:hAnsi="Times New Roman" w:cs="Times New Roman"/>
          <w:sz w:val="28"/>
          <w:szCs w:val="28"/>
          <w:lang w:eastAsia="ru-RU"/>
        </w:rPr>
        <w:t>уча</w:t>
      </w:r>
      <w:r w:rsidR="00C85A72">
        <w:rPr>
          <w:rFonts w:ascii="Times New Roman" w:hAnsi="Times New Roman" w:cs="Times New Roman"/>
          <w:sz w:val="28"/>
          <w:szCs w:val="28"/>
          <w:lang w:eastAsia="ru-RU"/>
        </w:rPr>
        <w:t>ю</w:t>
      </w:r>
      <w:r w:rsidRPr="006765A3">
        <w:rPr>
          <w:rFonts w:ascii="Times New Roman" w:hAnsi="Times New Roman" w:cs="Times New Roman"/>
          <w:sz w:val="28"/>
          <w:szCs w:val="28"/>
          <w:lang w:eastAsia="ru-RU"/>
        </w:rPr>
        <w:t>щихся;</w:t>
      </w:r>
    </w:p>
    <w:p w:rsidR="00B333E2" w:rsidRPr="006765A3" w:rsidRDefault="006765A3" w:rsidP="006765A3">
      <w:pPr>
        <w:pStyle w:val="a7"/>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отчисление </w:t>
      </w:r>
      <w:r w:rsidR="00C85A72">
        <w:rPr>
          <w:rFonts w:ascii="Times New Roman" w:hAnsi="Times New Roman" w:cs="Times New Roman"/>
          <w:sz w:val="28"/>
          <w:szCs w:val="28"/>
          <w:lang w:eastAsia="ru-RU"/>
        </w:rPr>
        <w:t>об</w:t>
      </w:r>
      <w:r>
        <w:rPr>
          <w:rFonts w:ascii="Times New Roman" w:hAnsi="Times New Roman" w:cs="Times New Roman"/>
          <w:sz w:val="28"/>
          <w:szCs w:val="28"/>
          <w:lang w:eastAsia="ru-RU"/>
        </w:rPr>
        <w:t>уча</w:t>
      </w:r>
      <w:r w:rsidR="00C85A72">
        <w:rPr>
          <w:rFonts w:ascii="Times New Roman" w:hAnsi="Times New Roman" w:cs="Times New Roman"/>
          <w:sz w:val="28"/>
          <w:szCs w:val="28"/>
          <w:lang w:eastAsia="ru-RU"/>
        </w:rPr>
        <w:t>ю</w:t>
      </w:r>
      <w:r>
        <w:rPr>
          <w:rFonts w:ascii="Times New Roman" w:hAnsi="Times New Roman" w:cs="Times New Roman"/>
          <w:sz w:val="28"/>
          <w:szCs w:val="28"/>
          <w:lang w:eastAsia="ru-RU"/>
        </w:rPr>
        <w:t>щихся</w:t>
      </w:r>
      <w:r w:rsidR="00B333E2" w:rsidRPr="006765A3">
        <w:rPr>
          <w:rFonts w:ascii="Times New Roman" w:hAnsi="Times New Roman" w:cs="Times New Roman"/>
          <w:sz w:val="28"/>
          <w:szCs w:val="28"/>
          <w:lang w:eastAsia="ru-RU"/>
        </w:rPr>
        <w:t>.</w:t>
      </w:r>
    </w:p>
    <w:p w:rsidR="00B153D0" w:rsidRDefault="00B153D0" w:rsidP="00142BB2">
      <w:pPr>
        <w:pStyle w:val="a7"/>
        <w:jc w:val="both"/>
        <w:rPr>
          <w:rFonts w:ascii="Times New Roman" w:hAnsi="Times New Roman" w:cs="Times New Roman"/>
          <w:sz w:val="28"/>
          <w:szCs w:val="28"/>
        </w:rPr>
      </w:pPr>
    </w:p>
    <w:p w:rsidR="00B333E2" w:rsidRPr="00B153D0" w:rsidRDefault="003C4CDC" w:rsidP="00B153D0">
      <w:pPr>
        <w:pStyle w:val="a7"/>
        <w:ind w:firstLine="708"/>
        <w:jc w:val="both"/>
        <w:rPr>
          <w:rFonts w:ascii="Times New Roman" w:hAnsi="Times New Roman" w:cs="Times New Roman"/>
          <w:b/>
          <w:sz w:val="28"/>
          <w:szCs w:val="28"/>
        </w:rPr>
      </w:pPr>
      <w:r>
        <w:rPr>
          <w:rFonts w:ascii="Times New Roman" w:hAnsi="Times New Roman" w:cs="Times New Roman"/>
          <w:b/>
          <w:sz w:val="28"/>
          <w:szCs w:val="28"/>
        </w:rPr>
        <w:t>2</w:t>
      </w:r>
      <w:r w:rsidR="00B333E2" w:rsidRPr="00B153D0">
        <w:rPr>
          <w:rFonts w:ascii="Times New Roman" w:hAnsi="Times New Roman" w:cs="Times New Roman"/>
          <w:b/>
          <w:sz w:val="28"/>
          <w:szCs w:val="28"/>
        </w:rPr>
        <w:t>. Порядок перевода обучающихся из класса в класс.</w:t>
      </w:r>
    </w:p>
    <w:p w:rsidR="005055DA" w:rsidRPr="006765A3" w:rsidRDefault="00B333E2" w:rsidP="006765A3">
      <w:pPr>
        <w:pStyle w:val="a7"/>
        <w:jc w:val="both"/>
        <w:rPr>
          <w:rFonts w:ascii="Times New Roman" w:hAnsi="Times New Roman" w:cs="Times New Roman"/>
          <w:sz w:val="28"/>
          <w:szCs w:val="28"/>
        </w:rPr>
      </w:pPr>
      <w:r w:rsidRPr="006765A3">
        <w:rPr>
          <w:rFonts w:ascii="Times New Roman" w:hAnsi="Times New Roman" w:cs="Times New Roman"/>
          <w:sz w:val="28"/>
          <w:szCs w:val="28"/>
        </w:rPr>
        <w:t xml:space="preserve">  </w:t>
      </w:r>
      <w:r w:rsidR="00B153D0">
        <w:rPr>
          <w:rFonts w:ascii="Times New Roman" w:hAnsi="Times New Roman" w:cs="Times New Roman"/>
          <w:sz w:val="28"/>
          <w:szCs w:val="28"/>
        </w:rPr>
        <w:tab/>
      </w:r>
      <w:r w:rsidR="003C4CDC">
        <w:rPr>
          <w:rFonts w:ascii="Times New Roman" w:hAnsi="Times New Roman" w:cs="Times New Roman"/>
          <w:sz w:val="28"/>
          <w:szCs w:val="28"/>
        </w:rPr>
        <w:t xml:space="preserve"> 2</w:t>
      </w:r>
      <w:r w:rsidRPr="006765A3">
        <w:rPr>
          <w:rFonts w:ascii="Times New Roman" w:hAnsi="Times New Roman" w:cs="Times New Roman"/>
          <w:sz w:val="28"/>
          <w:szCs w:val="28"/>
        </w:rPr>
        <w:t xml:space="preserve">.1. Обучающиеся </w:t>
      </w:r>
      <w:r w:rsidR="00B153D0">
        <w:rPr>
          <w:rFonts w:ascii="Times New Roman" w:hAnsi="Times New Roman" w:cs="Times New Roman"/>
          <w:sz w:val="28"/>
          <w:szCs w:val="28"/>
        </w:rPr>
        <w:t>школы</w:t>
      </w:r>
      <w:r w:rsidRPr="006765A3">
        <w:rPr>
          <w:rFonts w:ascii="Times New Roman" w:hAnsi="Times New Roman" w:cs="Times New Roman"/>
          <w:sz w:val="28"/>
          <w:szCs w:val="28"/>
        </w:rPr>
        <w:t xml:space="preserve"> по итогам учебного года при успешном освоении учебных программ переводятся в следующий класс по решению педагогического совета.</w:t>
      </w:r>
    </w:p>
    <w:p w:rsidR="005055DA" w:rsidRPr="006765A3" w:rsidRDefault="00B333E2" w:rsidP="006765A3">
      <w:pPr>
        <w:pStyle w:val="a7"/>
        <w:jc w:val="both"/>
        <w:rPr>
          <w:rFonts w:ascii="Times New Roman" w:hAnsi="Times New Roman" w:cs="Times New Roman"/>
          <w:sz w:val="28"/>
          <w:szCs w:val="28"/>
        </w:rPr>
      </w:pPr>
      <w:r w:rsidRPr="006765A3">
        <w:rPr>
          <w:rFonts w:ascii="Times New Roman" w:hAnsi="Times New Roman" w:cs="Times New Roman"/>
          <w:sz w:val="28"/>
          <w:szCs w:val="28"/>
        </w:rPr>
        <w:t xml:space="preserve">  </w:t>
      </w:r>
      <w:r w:rsidR="00B153D0">
        <w:rPr>
          <w:rFonts w:ascii="Times New Roman" w:hAnsi="Times New Roman" w:cs="Times New Roman"/>
          <w:sz w:val="28"/>
          <w:szCs w:val="28"/>
        </w:rPr>
        <w:tab/>
      </w:r>
      <w:r w:rsidR="003C4CDC">
        <w:rPr>
          <w:rFonts w:ascii="Times New Roman" w:hAnsi="Times New Roman" w:cs="Times New Roman"/>
          <w:sz w:val="28"/>
          <w:szCs w:val="28"/>
        </w:rPr>
        <w:t>2</w:t>
      </w:r>
      <w:r w:rsidRPr="006765A3">
        <w:rPr>
          <w:rFonts w:ascii="Times New Roman" w:hAnsi="Times New Roman" w:cs="Times New Roman"/>
          <w:sz w:val="28"/>
          <w:szCs w:val="28"/>
        </w:rPr>
        <w:t>.2. Обучающиеся, не освоившие образовательную программу предыдущего уровня, не допускаются к обучению на следующ</w:t>
      </w:r>
      <w:r w:rsidR="00B153D0">
        <w:rPr>
          <w:rFonts w:ascii="Times New Roman" w:hAnsi="Times New Roman" w:cs="Times New Roman"/>
          <w:sz w:val="28"/>
          <w:szCs w:val="28"/>
        </w:rPr>
        <w:t>ий</w:t>
      </w:r>
      <w:r w:rsidRPr="006765A3">
        <w:rPr>
          <w:rFonts w:ascii="Times New Roman" w:hAnsi="Times New Roman" w:cs="Times New Roman"/>
          <w:sz w:val="28"/>
          <w:szCs w:val="28"/>
        </w:rPr>
        <w:t xml:space="preserve"> </w:t>
      </w:r>
      <w:r w:rsidR="00B153D0">
        <w:rPr>
          <w:rFonts w:ascii="Times New Roman" w:hAnsi="Times New Roman" w:cs="Times New Roman"/>
          <w:sz w:val="28"/>
          <w:szCs w:val="28"/>
        </w:rPr>
        <w:t>уровень</w:t>
      </w:r>
      <w:r w:rsidRPr="006765A3">
        <w:rPr>
          <w:rFonts w:ascii="Times New Roman" w:hAnsi="Times New Roman" w:cs="Times New Roman"/>
          <w:sz w:val="28"/>
          <w:szCs w:val="28"/>
        </w:rPr>
        <w:t xml:space="preserve"> общего образования.</w:t>
      </w:r>
    </w:p>
    <w:p w:rsidR="005055DA" w:rsidRPr="006765A3" w:rsidRDefault="00B333E2" w:rsidP="006765A3">
      <w:pPr>
        <w:pStyle w:val="a7"/>
        <w:jc w:val="both"/>
        <w:rPr>
          <w:rFonts w:ascii="Times New Roman" w:hAnsi="Times New Roman" w:cs="Times New Roman"/>
          <w:sz w:val="28"/>
          <w:szCs w:val="28"/>
        </w:rPr>
      </w:pPr>
      <w:r w:rsidRPr="006765A3">
        <w:rPr>
          <w:rFonts w:ascii="Times New Roman" w:hAnsi="Times New Roman" w:cs="Times New Roman"/>
          <w:sz w:val="28"/>
          <w:szCs w:val="28"/>
        </w:rPr>
        <w:t xml:space="preserve">  </w:t>
      </w:r>
      <w:r w:rsidR="00B153D0">
        <w:rPr>
          <w:rFonts w:ascii="Times New Roman" w:hAnsi="Times New Roman" w:cs="Times New Roman"/>
          <w:sz w:val="28"/>
          <w:szCs w:val="28"/>
        </w:rPr>
        <w:tab/>
      </w:r>
      <w:r w:rsidR="003C4CDC">
        <w:rPr>
          <w:rFonts w:ascii="Times New Roman" w:hAnsi="Times New Roman" w:cs="Times New Roman"/>
          <w:sz w:val="28"/>
          <w:szCs w:val="28"/>
        </w:rPr>
        <w:t>2</w:t>
      </w:r>
      <w:r w:rsidRPr="006765A3">
        <w:rPr>
          <w:rFonts w:ascii="Times New Roman" w:hAnsi="Times New Roman" w:cs="Times New Roman"/>
          <w:sz w:val="28"/>
          <w:szCs w:val="28"/>
        </w:rPr>
        <w:t xml:space="preserve">.3. Понятие «Условный перевод в следующий класс применяется к обучающимся  всех классов, кроме первого, четвертого, девятого классов, которые по результатам учебного года не аттестованы или получили годовые (итоговые) неудовлетворительные отметки по одному учебному предмету в результате пропусков занятий по болезни, в связи с переездом на другое место жительства, по другим причинам, признанными уважительными педагогическим советом </w:t>
      </w:r>
      <w:r w:rsidR="00C85A72">
        <w:rPr>
          <w:rFonts w:ascii="Times New Roman" w:hAnsi="Times New Roman" w:cs="Times New Roman"/>
          <w:sz w:val="28"/>
          <w:szCs w:val="28"/>
        </w:rPr>
        <w:t>школы</w:t>
      </w:r>
      <w:r w:rsidRPr="006765A3">
        <w:rPr>
          <w:rFonts w:ascii="Times New Roman" w:hAnsi="Times New Roman" w:cs="Times New Roman"/>
          <w:sz w:val="28"/>
          <w:szCs w:val="28"/>
        </w:rPr>
        <w:t>.</w:t>
      </w:r>
    </w:p>
    <w:p w:rsidR="005055DA" w:rsidRDefault="00B333E2" w:rsidP="006765A3">
      <w:pPr>
        <w:pStyle w:val="a7"/>
        <w:jc w:val="both"/>
        <w:rPr>
          <w:rFonts w:ascii="Times New Roman" w:hAnsi="Times New Roman" w:cs="Times New Roman"/>
          <w:sz w:val="28"/>
          <w:szCs w:val="28"/>
        </w:rPr>
      </w:pPr>
      <w:r w:rsidRPr="006765A3">
        <w:rPr>
          <w:rFonts w:ascii="Times New Roman" w:hAnsi="Times New Roman" w:cs="Times New Roman"/>
          <w:sz w:val="28"/>
          <w:szCs w:val="28"/>
        </w:rPr>
        <w:t xml:space="preserve">  </w:t>
      </w:r>
      <w:r w:rsidR="00B153D0">
        <w:rPr>
          <w:rFonts w:ascii="Times New Roman" w:hAnsi="Times New Roman" w:cs="Times New Roman"/>
          <w:sz w:val="28"/>
          <w:szCs w:val="28"/>
        </w:rPr>
        <w:tab/>
      </w:r>
      <w:r w:rsidR="003C4CDC">
        <w:rPr>
          <w:rFonts w:ascii="Times New Roman" w:hAnsi="Times New Roman" w:cs="Times New Roman"/>
          <w:sz w:val="28"/>
          <w:szCs w:val="28"/>
        </w:rPr>
        <w:t>2</w:t>
      </w:r>
      <w:r w:rsidRPr="006765A3">
        <w:rPr>
          <w:rFonts w:ascii="Times New Roman" w:hAnsi="Times New Roman" w:cs="Times New Roman"/>
          <w:sz w:val="28"/>
          <w:szCs w:val="28"/>
        </w:rPr>
        <w:t xml:space="preserve">.4.  Решение об условном переводе принимается с учетом ликвидации академической задолженности обучающихся по соответствующему учебному предмету в течение следующего года, а также согласия родителей (законных представителей). </w:t>
      </w:r>
    </w:p>
    <w:p w:rsidR="00B333E2" w:rsidRPr="006765A3" w:rsidRDefault="00B153D0" w:rsidP="006765A3">
      <w:pPr>
        <w:pStyle w:val="a7"/>
        <w:jc w:val="both"/>
        <w:rPr>
          <w:rFonts w:ascii="Times New Roman" w:hAnsi="Times New Roman" w:cs="Times New Roman"/>
          <w:sz w:val="28"/>
          <w:szCs w:val="28"/>
        </w:rPr>
      </w:pPr>
      <w:r>
        <w:rPr>
          <w:rFonts w:ascii="Times New Roman" w:hAnsi="Times New Roman" w:cs="Times New Roman"/>
          <w:sz w:val="28"/>
          <w:szCs w:val="28"/>
        </w:rPr>
        <w:tab/>
      </w:r>
      <w:r w:rsidR="003C4CDC">
        <w:rPr>
          <w:rFonts w:ascii="Times New Roman" w:hAnsi="Times New Roman" w:cs="Times New Roman"/>
          <w:sz w:val="28"/>
          <w:szCs w:val="28"/>
        </w:rPr>
        <w:t xml:space="preserve"> 2</w:t>
      </w:r>
      <w:r w:rsidR="00B333E2" w:rsidRPr="006765A3">
        <w:rPr>
          <w:rFonts w:ascii="Times New Roman" w:hAnsi="Times New Roman" w:cs="Times New Roman"/>
          <w:sz w:val="28"/>
          <w:szCs w:val="28"/>
        </w:rPr>
        <w:t>.5. Ответственность за ликвидацию обучающимся академической задолженности в течение следующего учебного года возлагается на его родителей (законных представителей).</w:t>
      </w:r>
    </w:p>
    <w:p w:rsidR="005055DA" w:rsidRPr="006765A3" w:rsidRDefault="00B333E2" w:rsidP="003C4CDC">
      <w:pPr>
        <w:pStyle w:val="a7"/>
        <w:ind w:firstLine="708"/>
        <w:jc w:val="both"/>
        <w:rPr>
          <w:rFonts w:ascii="Times New Roman" w:hAnsi="Times New Roman" w:cs="Times New Roman"/>
          <w:sz w:val="28"/>
          <w:szCs w:val="28"/>
        </w:rPr>
      </w:pPr>
      <w:r w:rsidRPr="006765A3">
        <w:rPr>
          <w:rFonts w:ascii="Times New Roman" w:hAnsi="Times New Roman" w:cs="Times New Roman"/>
          <w:sz w:val="28"/>
          <w:szCs w:val="28"/>
        </w:rPr>
        <w:t xml:space="preserve"> С обучающимся, условно переведенными в следующий класс, учителем проводятся индивидуальные занятия с целью успешного освоения образовательных программ соответствующего учебного предмета в полном объеме.</w:t>
      </w:r>
    </w:p>
    <w:p w:rsidR="00B333E2" w:rsidRPr="006765A3" w:rsidRDefault="003C4CDC" w:rsidP="00B153D0">
      <w:pPr>
        <w:pStyle w:val="a7"/>
        <w:ind w:firstLine="708"/>
        <w:jc w:val="both"/>
        <w:rPr>
          <w:rFonts w:ascii="Times New Roman" w:hAnsi="Times New Roman" w:cs="Times New Roman"/>
          <w:sz w:val="28"/>
          <w:szCs w:val="28"/>
        </w:rPr>
      </w:pPr>
      <w:r>
        <w:rPr>
          <w:rFonts w:ascii="Times New Roman" w:hAnsi="Times New Roman" w:cs="Times New Roman"/>
          <w:sz w:val="28"/>
          <w:szCs w:val="28"/>
        </w:rPr>
        <w:t>2</w:t>
      </w:r>
      <w:r w:rsidR="00B333E2" w:rsidRPr="006765A3">
        <w:rPr>
          <w:rFonts w:ascii="Times New Roman" w:hAnsi="Times New Roman" w:cs="Times New Roman"/>
          <w:sz w:val="28"/>
          <w:szCs w:val="28"/>
        </w:rPr>
        <w:t xml:space="preserve">.6. Аттестация обучающегося в </w:t>
      </w:r>
      <w:r w:rsidR="00B153D0">
        <w:rPr>
          <w:rFonts w:ascii="Times New Roman" w:hAnsi="Times New Roman" w:cs="Times New Roman"/>
          <w:sz w:val="28"/>
          <w:szCs w:val="28"/>
        </w:rPr>
        <w:t>школе</w:t>
      </w:r>
      <w:r w:rsidR="00B333E2" w:rsidRPr="006765A3">
        <w:rPr>
          <w:rFonts w:ascii="Times New Roman" w:hAnsi="Times New Roman" w:cs="Times New Roman"/>
          <w:sz w:val="28"/>
          <w:szCs w:val="28"/>
        </w:rPr>
        <w:t xml:space="preserve"> по соответствующему учебному предмету или по отдельным темам образовательной программы может проводиться по заявлению родителей (законных представителей) и по мере готовности обучающегося в течение учебного года. Форма аттестации (условно, письменно) определяется аттестационной комиссией, состав которой утверждается приказом по </w:t>
      </w:r>
      <w:r w:rsidR="00B153D0">
        <w:rPr>
          <w:rFonts w:ascii="Times New Roman" w:hAnsi="Times New Roman" w:cs="Times New Roman"/>
          <w:sz w:val="28"/>
          <w:szCs w:val="28"/>
        </w:rPr>
        <w:t>школе</w:t>
      </w:r>
      <w:r w:rsidR="00B333E2" w:rsidRPr="006765A3">
        <w:rPr>
          <w:rFonts w:ascii="Times New Roman" w:hAnsi="Times New Roman" w:cs="Times New Roman"/>
          <w:sz w:val="28"/>
          <w:szCs w:val="28"/>
        </w:rPr>
        <w:t xml:space="preserve"> не менее двух учителей, преподающих данный учебный предмет. Родители обучающегося в исключительных случаях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w:t>
      </w:r>
      <w:r w:rsidR="00C85A72">
        <w:rPr>
          <w:rFonts w:ascii="Times New Roman" w:hAnsi="Times New Roman" w:cs="Times New Roman"/>
          <w:sz w:val="28"/>
          <w:szCs w:val="28"/>
        </w:rPr>
        <w:t xml:space="preserve"> во время проведения аттестации. </w:t>
      </w:r>
      <w:r w:rsidR="00B333E2" w:rsidRPr="006765A3">
        <w:rPr>
          <w:rFonts w:ascii="Times New Roman" w:hAnsi="Times New Roman" w:cs="Times New Roman"/>
          <w:sz w:val="28"/>
          <w:szCs w:val="28"/>
        </w:rPr>
        <w:t xml:space="preserve">При нарушении </w:t>
      </w:r>
      <w:r w:rsidR="00B333E2" w:rsidRPr="006765A3">
        <w:rPr>
          <w:rFonts w:ascii="Times New Roman" w:hAnsi="Times New Roman" w:cs="Times New Roman"/>
          <w:sz w:val="28"/>
          <w:szCs w:val="28"/>
        </w:rPr>
        <w:lastRenderedPageBreak/>
        <w:t>установленных требований проведения аттестации со стороны обучающегося или присутствующего родителя комиссия вправе прекратить проведение аттестации и назначить другой срок.</w:t>
      </w:r>
    </w:p>
    <w:p w:rsidR="005055DA" w:rsidRPr="006765A3" w:rsidRDefault="00B333E2" w:rsidP="006765A3">
      <w:pPr>
        <w:pStyle w:val="a7"/>
        <w:jc w:val="both"/>
        <w:rPr>
          <w:rFonts w:ascii="Times New Roman" w:hAnsi="Times New Roman" w:cs="Times New Roman"/>
          <w:sz w:val="28"/>
          <w:szCs w:val="28"/>
        </w:rPr>
      </w:pPr>
      <w:r w:rsidRPr="006765A3">
        <w:rPr>
          <w:rFonts w:ascii="Times New Roman" w:hAnsi="Times New Roman" w:cs="Times New Roman"/>
          <w:sz w:val="28"/>
          <w:szCs w:val="28"/>
        </w:rPr>
        <w:t xml:space="preserve">   </w:t>
      </w:r>
      <w:r w:rsidR="00B153D0">
        <w:rPr>
          <w:rFonts w:ascii="Times New Roman" w:hAnsi="Times New Roman" w:cs="Times New Roman"/>
          <w:sz w:val="28"/>
          <w:szCs w:val="28"/>
        </w:rPr>
        <w:tab/>
      </w:r>
      <w:r w:rsidRPr="006765A3">
        <w:rPr>
          <w:rFonts w:ascii="Times New Roman" w:hAnsi="Times New Roman" w:cs="Times New Roman"/>
          <w:sz w:val="28"/>
          <w:szCs w:val="28"/>
        </w:rPr>
        <w:t xml:space="preserve"> По результату данной аттестации обучающегося по учебному предмету педагогический совет </w:t>
      </w:r>
      <w:r w:rsidR="00B153D0">
        <w:rPr>
          <w:rFonts w:ascii="Times New Roman" w:hAnsi="Times New Roman" w:cs="Times New Roman"/>
          <w:sz w:val="28"/>
          <w:szCs w:val="28"/>
        </w:rPr>
        <w:t>школы</w:t>
      </w:r>
      <w:r w:rsidRPr="006765A3">
        <w:rPr>
          <w:rFonts w:ascii="Times New Roman" w:hAnsi="Times New Roman" w:cs="Times New Roman"/>
          <w:sz w:val="28"/>
          <w:szCs w:val="28"/>
        </w:rPr>
        <w:t xml:space="preserve"> принимает решение о переводе обучающегося в класс, в который он был переведен условно, с соответствующей записью в классном журнале и </w:t>
      </w:r>
      <w:r w:rsidR="00B153D0">
        <w:rPr>
          <w:rFonts w:ascii="Times New Roman" w:hAnsi="Times New Roman" w:cs="Times New Roman"/>
          <w:sz w:val="28"/>
          <w:szCs w:val="28"/>
        </w:rPr>
        <w:t>в личной карточке обучающегося.</w:t>
      </w:r>
    </w:p>
    <w:p w:rsidR="005055DA" w:rsidRPr="006765A3" w:rsidRDefault="00B333E2" w:rsidP="006765A3">
      <w:pPr>
        <w:pStyle w:val="a7"/>
        <w:jc w:val="both"/>
        <w:rPr>
          <w:rFonts w:ascii="Times New Roman" w:hAnsi="Times New Roman" w:cs="Times New Roman"/>
          <w:sz w:val="28"/>
          <w:szCs w:val="28"/>
        </w:rPr>
      </w:pPr>
      <w:r w:rsidRPr="006765A3">
        <w:rPr>
          <w:rFonts w:ascii="Times New Roman" w:hAnsi="Times New Roman" w:cs="Times New Roman"/>
          <w:sz w:val="28"/>
          <w:szCs w:val="28"/>
        </w:rPr>
        <w:t xml:space="preserve"> </w:t>
      </w:r>
      <w:r w:rsidR="00B153D0">
        <w:rPr>
          <w:rFonts w:ascii="Times New Roman" w:hAnsi="Times New Roman" w:cs="Times New Roman"/>
          <w:sz w:val="28"/>
          <w:szCs w:val="28"/>
        </w:rPr>
        <w:tab/>
      </w:r>
      <w:r w:rsidR="003C4CDC">
        <w:rPr>
          <w:rFonts w:ascii="Times New Roman" w:hAnsi="Times New Roman" w:cs="Times New Roman"/>
          <w:sz w:val="28"/>
          <w:szCs w:val="28"/>
        </w:rPr>
        <w:t xml:space="preserve"> 2</w:t>
      </w:r>
      <w:r w:rsidRPr="006765A3">
        <w:rPr>
          <w:rFonts w:ascii="Times New Roman" w:hAnsi="Times New Roman" w:cs="Times New Roman"/>
          <w:sz w:val="28"/>
          <w:szCs w:val="28"/>
        </w:rPr>
        <w:t xml:space="preserve">.7.  На основании решения педагогического совета в </w:t>
      </w:r>
      <w:r w:rsidR="00B153D0">
        <w:rPr>
          <w:rFonts w:ascii="Times New Roman" w:hAnsi="Times New Roman" w:cs="Times New Roman"/>
          <w:sz w:val="28"/>
          <w:szCs w:val="28"/>
        </w:rPr>
        <w:t>школе</w:t>
      </w:r>
      <w:r w:rsidRPr="006765A3">
        <w:rPr>
          <w:rFonts w:ascii="Times New Roman" w:hAnsi="Times New Roman" w:cs="Times New Roman"/>
          <w:sz w:val="28"/>
          <w:szCs w:val="28"/>
        </w:rPr>
        <w:t xml:space="preserve"> издается приказ о переводе, который доводится до сведения обучающегося и его родителей (законных представителей) в трехдневный срок.</w:t>
      </w:r>
    </w:p>
    <w:p w:rsidR="005055DA" w:rsidRPr="006765A3" w:rsidRDefault="003C4CDC" w:rsidP="00142BB2">
      <w:pPr>
        <w:pStyle w:val="a7"/>
        <w:ind w:firstLine="708"/>
        <w:jc w:val="both"/>
        <w:rPr>
          <w:rFonts w:ascii="Times New Roman" w:hAnsi="Times New Roman" w:cs="Times New Roman"/>
          <w:sz w:val="28"/>
          <w:szCs w:val="28"/>
          <w:lang w:eastAsia="ru-RU"/>
        </w:rPr>
      </w:pPr>
      <w:r>
        <w:rPr>
          <w:rFonts w:ascii="Times New Roman" w:hAnsi="Times New Roman" w:cs="Times New Roman"/>
          <w:sz w:val="28"/>
          <w:szCs w:val="28"/>
        </w:rPr>
        <w:t>2</w:t>
      </w:r>
      <w:r w:rsidR="00B333E2" w:rsidRPr="006765A3">
        <w:rPr>
          <w:rFonts w:ascii="Times New Roman" w:hAnsi="Times New Roman" w:cs="Times New Roman"/>
          <w:sz w:val="28"/>
          <w:szCs w:val="28"/>
        </w:rPr>
        <w:t>.</w:t>
      </w:r>
      <w:r w:rsidR="00B153D0">
        <w:rPr>
          <w:rFonts w:ascii="Times New Roman" w:hAnsi="Times New Roman" w:cs="Times New Roman"/>
          <w:sz w:val="28"/>
          <w:szCs w:val="28"/>
        </w:rPr>
        <w:t>8</w:t>
      </w:r>
      <w:r w:rsidR="00B333E2" w:rsidRPr="006765A3">
        <w:rPr>
          <w:rFonts w:ascii="Times New Roman" w:hAnsi="Times New Roman" w:cs="Times New Roman"/>
          <w:sz w:val="28"/>
          <w:szCs w:val="28"/>
        </w:rPr>
        <w:t>.</w:t>
      </w:r>
      <w:r w:rsidR="00B333E2" w:rsidRPr="006765A3">
        <w:rPr>
          <w:rFonts w:ascii="Times New Roman" w:hAnsi="Times New Roman" w:cs="Times New Roman"/>
          <w:sz w:val="28"/>
          <w:szCs w:val="28"/>
          <w:lang w:eastAsia="ru-RU"/>
        </w:rPr>
        <w:t xml:space="preserve">Обучающиеся на </w:t>
      </w:r>
      <w:r w:rsidR="00B153D0">
        <w:rPr>
          <w:rFonts w:ascii="Times New Roman" w:hAnsi="Times New Roman" w:cs="Times New Roman"/>
          <w:sz w:val="28"/>
          <w:szCs w:val="28"/>
          <w:lang w:eastAsia="ru-RU"/>
        </w:rPr>
        <w:t xml:space="preserve">уровнях </w:t>
      </w:r>
      <w:r w:rsidR="00B333E2" w:rsidRPr="006765A3">
        <w:rPr>
          <w:rFonts w:ascii="Times New Roman" w:hAnsi="Times New Roman" w:cs="Times New Roman"/>
          <w:sz w:val="28"/>
          <w:szCs w:val="28"/>
          <w:lang w:eastAsia="ru-RU"/>
        </w:rPr>
        <w:t xml:space="preserve"> начального общего и основного общего образования, не освоившие программу учебного года и имеющие оценку 2 (неудовлетворительно)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их родителей (законных представителей) оставляются на повторное обучение или продолжают обучение в иных формах.</w:t>
      </w:r>
    </w:p>
    <w:p w:rsidR="005055DA" w:rsidRPr="006765A3" w:rsidRDefault="00B333E2" w:rsidP="006765A3">
      <w:pPr>
        <w:pStyle w:val="a7"/>
        <w:jc w:val="both"/>
        <w:rPr>
          <w:rFonts w:ascii="Times New Roman" w:hAnsi="Times New Roman" w:cs="Times New Roman"/>
          <w:sz w:val="28"/>
          <w:szCs w:val="28"/>
          <w:lang w:eastAsia="ru-RU"/>
        </w:rPr>
      </w:pPr>
      <w:r w:rsidRPr="006765A3">
        <w:rPr>
          <w:rFonts w:ascii="Times New Roman" w:hAnsi="Times New Roman" w:cs="Times New Roman"/>
          <w:sz w:val="28"/>
          <w:szCs w:val="28"/>
          <w:lang w:eastAsia="ru-RU"/>
        </w:rPr>
        <w:t xml:space="preserve"> </w:t>
      </w:r>
      <w:r w:rsidR="00B153D0">
        <w:rPr>
          <w:rFonts w:ascii="Times New Roman" w:hAnsi="Times New Roman" w:cs="Times New Roman"/>
          <w:sz w:val="28"/>
          <w:szCs w:val="28"/>
          <w:lang w:eastAsia="ru-RU"/>
        </w:rPr>
        <w:tab/>
      </w:r>
      <w:r w:rsidR="003C4CDC">
        <w:rPr>
          <w:rFonts w:ascii="Times New Roman" w:hAnsi="Times New Roman" w:cs="Times New Roman"/>
          <w:sz w:val="28"/>
          <w:szCs w:val="28"/>
          <w:lang w:eastAsia="ru-RU"/>
        </w:rPr>
        <w:t xml:space="preserve"> 2</w:t>
      </w:r>
      <w:r w:rsidRPr="006765A3">
        <w:rPr>
          <w:rFonts w:ascii="Times New Roman" w:hAnsi="Times New Roman" w:cs="Times New Roman"/>
          <w:sz w:val="28"/>
          <w:szCs w:val="28"/>
          <w:lang w:eastAsia="ru-RU"/>
        </w:rPr>
        <w:t>.</w:t>
      </w:r>
      <w:r w:rsidR="00B153D0">
        <w:rPr>
          <w:rFonts w:ascii="Times New Roman" w:hAnsi="Times New Roman" w:cs="Times New Roman"/>
          <w:sz w:val="28"/>
          <w:szCs w:val="28"/>
          <w:lang w:eastAsia="ru-RU"/>
        </w:rPr>
        <w:t>9</w:t>
      </w:r>
      <w:r w:rsidRPr="006765A3">
        <w:rPr>
          <w:rFonts w:ascii="Times New Roman" w:hAnsi="Times New Roman" w:cs="Times New Roman"/>
          <w:sz w:val="28"/>
          <w:szCs w:val="28"/>
          <w:lang w:eastAsia="ru-RU"/>
        </w:rPr>
        <w:t xml:space="preserve">. Обучающиеся на </w:t>
      </w:r>
      <w:r w:rsidR="00B153D0">
        <w:rPr>
          <w:rFonts w:ascii="Times New Roman" w:hAnsi="Times New Roman" w:cs="Times New Roman"/>
          <w:sz w:val="28"/>
          <w:szCs w:val="28"/>
          <w:lang w:eastAsia="ru-RU"/>
        </w:rPr>
        <w:t xml:space="preserve">уровне </w:t>
      </w:r>
      <w:r w:rsidRPr="006765A3">
        <w:rPr>
          <w:rFonts w:ascii="Times New Roman" w:hAnsi="Times New Roman" w:cs="Times New Roman"/>
          <w:sz w:val="28"/>
          <w:szCs w:val="28"/>
          <w:lang w:eastAsia="ru-RU"/>
        </w:rPr>
        <w:t xml:space="preserve"> среднего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5055DA" w:rsidRDefault="00B333E2" w:rsidP="006765A3">
      <w:pPr>
        <w:pStyle w:val="a7"/>
        <w:jc w:val="both"/>
        <w:rPr>
          <w:rFonts w:ascii="Times New Roman" w:hAnsi="Times New Roman" w:cs="Times New Roman"/>
          <w:sz w:val="28"/>
          <w:szCs w:val="28"/>
        </w:rPr>
      </w:pPr>
      <w:r w:rsidRPr="006765A3">
        <w:rPr>
          <w:rFonts w:ascii="Times New Roman" w:hAnsi="Times New Roman" w:cs="Times New Roman"/>
          <w:sz w:val="28"/>
          <w:szCs w:val="28"/>
        </w:rPr>
        <w:t xml:space="preserve"> </w:t>
      </w:r>
      <w:r w:rsidR="00B153D0">
        <w:rPr>
          <w:rFonts w:ascii="Times New Roman" w:hAnsi="Times New Roman" w:cs="Times New Roman"/>
          <w:sz w:val="28"/>
          <w:szCs w:val="28"/>
        </w:rPr>
        <w:tab/>
      </w:r>
      <w:r w:rsidR="003C4CDC">
        <w:rPr>
          <w:rFonts w:ascii="Times New Roman" w:hAnsi="Times New Roman" w:cs="Times New Roman"/>
          <w:sz w:val="28"/>
          <w:szCs w:val="28"/>
        </w:rPr>
        <w:t xml:space="preserve"> 2</w:t>
      </w:r>
      <w:r w:rsidRPr="006765A3">
        <w:rPr>
          <w:rFonts w:ascii="Times New Roman" w:hAnsi="Times New Roman" w:cs="Times New Roman"/>
          <w:sz w:val="28"/>
          <w:szCs w:val="28"/>
        </w:rPr>
        <w:t>.1</w:t>
      </w:r>
      <w:r w:rsidR="00B153D0">
        <w:rPr>
          <w:rFonts w:ascii="Times New Roman" w:hAnsi="Times New Roman" w:cs="Times New Roman"/>
          <w:sz w:val="28"/>
          <w:szCs w:val="28"/>
        </w:rPr>
        <w:t>0.</w:t>
      </w:r>
      <w:r w:rsidRPr="006765A3">
        <w:rPr>
          <w:rFonts w:ascii="Times New Roman" w:hAnsi="Times New Roman" w:cs="Times New Roman"/>
          <w:sz w:val="28"/>
          <w:szCs w:val="28"/>
        </w:rPr>
        <w:t xml:space="preserve">Перевод обучающихся производится по решению педагогического совета </w:t>
      </w:r>
      <w:r w:rsidR="00B153D0">
        <w:rPr>
          <w:rFonts w:ascii="Times New Roman" w:hAnsi="Times New Roman" w:cs="Times New Roman"/>
          <w:sz w:val="28"/>
          <w:szCs w:val="28"/>
        </w:rPr>
        <w:t>школы</w:t>
      </w:r>
      <w:r w:rsidRPr="006765A3">
        <w:rPr>
          <w:rFonts w:ascii="Times New Roman" w:hAnsi="Times New Roman" w:cs="Times New Roman"/>
          <w:sz w:val="28"/>
          <w:szCs w:val="28"/>
        </w:rPr>
        <w:t xml:space="preserve">. </w:t>
      </w:r>
    </w:p>
    <w:p w:rsidR="005055DA" w:rsidRPr="00697357" w:rsidRDefault="005055DA" w:rsidP="00697357">
      <w:pPr>
        <w:pStyle w:val="a7"/>
        <w:rPr>
          <w:rFonts w:ascii="Times New Roman" w:hAnsi="Times New Roman" w:cs="Times New Roman"/>
          <w:sz w:val="28"/>
          <w:szCs w:val="28"/>
        </w:rPr>
      </w:pPr>
    </w:p>
    <w:p w:rsidR="00697357" w:rsidRPr="00697357" w:rsidRDefault="00697357" w:rsidP="00697357">
      <w:pPr>
        <w:pStyle w:val="a7"/>
        <w:rPr>
          <w:rFonts w:ascii="Times New Roman" w:hAnsi="Times New Roman" w:cs="Times New Roman"/>
          <w:b/>
          <w:color w:val="000000"/>
          <w:spacing w:val="7"/>
          <w:sz w:val="28"/>
          <w:szCs w:val="28"/>
        </w:rPr>
      </w:pPr>
      <w:r w:rsidRPr="00697357">
        <w:rPr>
          <w:rFonts w:ascii="Times New Roman" w:hAnsi="Times New Roman" w:cs="Times New Roman"/>
          <w:b/>
          <w:sz w:val="28"/>
          <w:szCs w:val="28"/>
        </w:rPr>
        <w:t>3.Перевод</w:t>
      </w:r>
      <w:r w:rsidRPr="00697357">
        <w:rPr>
          <w:rFonts w:ascii="Times New Roman" w:hAnsi="Times New Roman" w:cs="Times New Roman"/>
          <w:b/>
          <w:color w:val="000000"/>
          <w:spacing w:val="7"/>
          <w:sz w:val="28"/>
          <w:szCs w:val="28"/>
        </w:rPr>
        <w:t xml:space="preserve">  обучающихся из одного общеобразовательного учреждения в другое общеобразовательное учреждение</w:t>
      </w:r>
    </w:p>
    <w:p w:rsidR="00697357" w:rsidRPr="00697357" w:rsidRDefault="00697357" w:rsidP="00697357">
      <w:pPr>
        <w:pStyle w:val="a7"/>
        <w:rPr>
          <w:rFonts w:ascii="Times New Roman" w:hAnsi="Times New Roman" w:cs="Times New Roman"/>
          <w:b/>
          <w:sz w:val="28"/>
          <w:szCs w:val="28"/>
        </w:rPr>
      </w:pPr>
    </w:p>
    <w:p w:rsidR="00697357" w:rsidRPr="00697357" w:rsidRDefault="00697357" w:rsidP="00200C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697357">
        <w:rPr>
          <w:rFonts w:ascii="Times New Roman" w:hAnsi="Times New Roman" w:cs="Times New Roman"/>
          <w:sz w:val="28"/>
          <w:szCs w:val="28"/>
        </w:rPr>
        <w:t xml:space="preserve">3.1. Порядок и условия осуществления перевода обучающихся из </w:t>
      </w:r>
      <w:r>
        <w:rPr>
          <w:rFonts w:ascii="Times New Roman" w:hAnsi="Times New Roman" w:cs="Times New Roman"/>
          <w:sz w:val="28"/>
          <w:szCs w:val="28"/>
        </w:rPr>
        <w:t xml:space="preserve">одного учреждения, осуществляющую </w:t>
      </w:r>
      <w:r w:rsidRPr="00697357">
        <w:rPr>
          <w:rFonts w:ascii="Times New Roman" w:hAnsi="Times New Roman" w:cs="Times New Roman"/>
          <w:sz w:val="28"/>
          <w:szCs w:val="28"/>
        </w:rPr>
        <w:t xml:space="preserve"> образовательную деятельность по образовательным программам начального общего, основного общего и среднего общего образования, в</w:t>
      </w:r>
      <w:r>
        <w:rPr>
          <w:rFonts w:ascii="Times New Roman" w:hAnsi="Times New Roman" w:cs="Times New Roman"/>
          <w:sz w:val="28"/>
          <w:szCs w:val="28"/>
        </w:rPr>
        <w:t xml:space="preserve"> другое учреждение</w:t>
      </w:r>
      <w:r w:rsidRPr="00697357">
        <w:rPr>
          <w:rFonts w:ascii="Times New Roman" w:hAnsi="Times New Roman" w:cs="Times New Roman"/>
          <w:sz w:val="28"/>
          <w:szCs w:val="28"/>
        </w:rPr>
        <w:t>, осуществляющие образовательную деятельность по образовательным программам соответствующих уровня и направленности (далее - Порядок), устанавливают общие требования к процедуре и условиям осуществления перевода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(далее–школа), в другое общеобразовательное учреждение, осуществляющую образовательную деятельность по образовательным программам соответствующих уровня и направленности (далее – принимающая школа), в следующих случаях:</w:t>
      </w:r>
    </w:p>
    <w:p w:rsidR="00697357" w:rsidRPr="00697357" w:rsidRDefault="00697357" w:rsidP="00200C44">
      <w:pPr>
        <w:pStyle w:val="a7"/>
        <w:jc w:val="both"/>
        <w:rPr>
          <w:rFonts w:ascii="Times New Roman" w:hAnsi="Times New Roman" w:cs="Times New Roman"/>
          <w:sz w:val="28"/>
          <w:szCs w:val="28"/>
        </w:rPr>
      </w:pPr>
      <w:r w:rsidRPr="00697357">
        <w:rPr>
          <w:rFonts w:ascii="Times New Roman" w:hAnsi="Times New Roman" w:cs="Times New Roman"/>
          <w:sz w:val="28"/>
          <w:szCs w:val="28"/>
        </w:rPr>
        <w:t>по инициативе родителей ( законных представителей) несовершеннолетнего обучающегося;</w:t>
      </w:r>
    </w:p>
    <w:p w:rsidR="00697357" w:rsidRPr="00697357" w:rsidRDefault="00697357" w:rsidP="00200C44">
      <w:pPr>
        <w:pStyle w:val="a7"/>
        <w:jc w:val="both"/>
        <w:rPr>
          <w:rFonts w:ascii="Times New Roman" w:hAnsi="Times New Roman" w:cs="Times New Roman"/>
          <w:sz w:val="28"/>
          <w:szCs w:val="28"/>
        </w:rPr>
      </w:pPr>
      <w:r>
        <w:rPr>
          <w:rFonts w:ascii="Times New Roman" w:hAnsi="Times New Roman" w:cs="Times New Roman"/>
          <w:sz w:val="28"/>
          <w:szCs w:val="28"/>
        </w:rPr>
        <w:t xml:space="preserve">       3.2.В</w:t>
      </w:r>
      <w:r w:rsidRPr="00697357">
        <w:rPr>
          <w:rFonts w:ascii="Times New Roman" w:hAnsi="Times New Roman" w:cs="Times New Roman"/>
          <w:sz w:val="28"/>
          <w:szCs w:val="28"/>
        </w:rPr>
        <w:t xml:space="preserve">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w:t>
      </w:r>
      <w:r w:rsidRPr="00697357">
        <w:rPr>
          <w:rFonts w:ascii="Times New Roman" w:hAnsi="Times New Roman" w:cs="Times New Roman"/>
          <w:sz w:val="28"/>
          <w:szCs w:val="28"/>
        </w:rPr>
        <w:lastRenderedPageBreak/>
        <w:t>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697357" w:rsidRPr="00697357" w:rsidRDefault="00697357" w:rsidP="00200C44">
      <w:pPr>
        <w:pStyle w:val="a7"/>
        <w:jc w:val="both"/>
        <w:rPr>
          <w:rFonts w:ascii="Times New Roman" w:hAnsi="Times New Roman" w:cs="Times New Roman"/>
          <w:sz w:val="28"/>
          <w:szCs w:val="28"/>
        </w:rPr>
      </w:pPr>
      <w:r w:rsidRPr="00697357">
        <w:rPr>
          <w:rFonts w:ascii="Times New Roman" w:hAnsi="Times New Roman" w:cs="Times New Roman"/>
          <w:sz w:val="28"/>
          <w:szCs w:val="28"/>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697357" w:rsidRPr="00697357" w:rsidRDefault="00697357" w:rsidP="00200C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697357">
        <w:rPr>
          <w:rFonts w:ascii="Times New Roman" w:hAnsi="Times New Roman" w:cs="Times New Roman"/>
          <w:sz w:val="28"/>
          <w:szCs w:val="28"/>
        </w:rPr>
        <w:t>3</w:t>
      </w:r>
      <w:r>
        <w:rPr>
          <w:rFonts w:ascii="Times New Roman" w:hAnsi="Times New Roman" w:cs="Times New Roman"/>
          <w:sz w:val="28"/>
          <w:szCs w:val="28"/>
        </w:rPr>
        <w:t>.3</w:t>
      </w:r>
      <w:r w:rsidRPr="00697357">
        <w:rPr>
          <w:rFonts w:ascii="Times New Roman" w:hAnsi="Times New Roman" w:cs="Times New Roman"/>
          <w:sz w:val="28"/>
          <w:szCs w:val="28"/>
        </w:rPr>
        <w:t>. Директор школы обеспечивает перевод несовершеннолетних обучающихся с письменного согласия их родителей (законных представителей).</w:t>
      </w:r>
    </w:p>
    <w:p w:rsidR="00697357" w:rsidRPr="00697357" w:rsidRDefault="00697357" w:rsidP="00200C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697357">
        <w:rPr>
          <w:rFonts w:ascii="Times New Roman" w:hAnsi="Times New Roman" w:cs="Times New Roman"/>
          <w:sz w:val="28"/>
          <w:szCs w:val="28"/>
        </w:rPr>
        <w:t>3.</w:t>
      </w:r>
      <w:r>
        <w:rPr>
          <w:rFonts w:ascii="Times New Roman" w:hAnsi="Times New Roman" w:cs="Times New Roman"/>
          <w:sz w:val="28"/>
          <w:szCs w:val="28"/>
        </w:rPr>
        <w:t>4</w:t>
      </w:r>
      <w:r w:rsidRPr="00697357">
        <w:rPr>
          <w:rFonts w:ascii="Times New Roman" w:hAnsi="Times New Roman" w:cs="Times New Roman"/>
          <w:sz w:val="28"/>
          <w:szCs w:val="28"/>
        </w:rPr>
        <w:t>. Перевод обучающихся не зависит от периода (времени) учебного года.</w:t>
      </w:r>
    </w:p>
    <w:p w:rsidR="00697357" w:rsidRPr="00697357" w:rsidRDefault="00697357" w:rsidP="00200C44">
      <w:pPr>
        <w:pStyle w:val="a7"/>
        <w:jc w:val="both"/>
        <w:rPr>
          <w:rFonts w:ascii="Times New Roman" w:hAnsi="Times New Roman" w:cs="Times New Roman"/>
          <w:sz w:val="28"/>
          <w:szCs w:val="28"/>
        </w:rPr>
      </w:pPr>
    </w:p>
    <w:p w:rsidR="00697357" w:rsidRPr="00697357" w:rsidRDefault="00697357" w:rsidP="00200C44">
      <w:pPr>
        <w:pStyle w:val="a7"/>
        <w:jc w:val="both"/>
        <w:rPr>
          <w:rFonts w:ascii="Times New Roman" w:hAnsi="Times New Roman" w:cs="Times New Roman"/>
          <w:sz w:val="28"/>
          <w:szCs w:val="28"/>
          <w:u w:val="single"/>
        </w:rPr>
      </w:pPr>
      <w:bookmarkStart w:id="0" w:name="Par54"/>
      <w:bookmarkEnd w:id="0"/>
      <w:r w:rsidRPr="00150B00">
        <w:rPr>
          <w:rFonts w:ascii="Times New Roman" w:hAnsi="Times New Roman" w:cs="Times New Roman"/>
          <w:sz w:val="28"/>
          <w:szCs w:val="28"/>
          <w:u w:val="single"/>
        </w:rPr>
        <w:t>4.</w:t>
      </w:r>
      <w:r w:rsidRPr="00697357">
        <w:rPr>
          <w:rFonts w:ascii="Times New Roman" w:hAnsi="Times New Roman" w:cs="Times New Roman"/>
          <w:b/>
          <w:sz w:val="28"/>
          <w:szCs w:val="28"/>
          <w:u w:val="single"/>
        </w:rPr>
        <w:t xml:space="preserve"> </w:t>
      </w:r>
      <w:r w:rsidRPr="00697357">
        <w:rPr>
          <w:rFonts w:ascii="Times New Roman" w:hAnsi="Times New Roman" w:cs="Times New Roman"/>
          <w:sz w:val="28"/>
          <w:szCs w:val="28"/>
          <w:u w:val="single"/>
        </w:rPr>
        <w:t>Перевод несовершеннолетнего обучающегося по инициативе его родителей (законных представителей)</w:t>
      </w:r>
    </w:p>
    <w:p w:rsidR="00697357" w:rsidRPr="00697357" w:rsidRDefault="00697357" w:rsidP="00200C44">
      <w:pPr>
        <w:pStyle w:val="a7"/>
        <w:jc w:val="both"/>
        <w:rPr>
          <w:rFonts w:ascii="Times New Roman" w:hAnsi="Times New Roman" w:cs="Times New Roman"/>
          <w:sz w:val="28"/>
          <w:szCs w:val="28"/>
        </w:rPr>
      </w:pPr>
    </w:p>
    <w:p w:rsidR="00697357" w:rsidRPr="00697357" w:rsidRDefault="00697357" w:rsidP="00200C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697357">
        <w:rPr>
          <w:rFonts w:ascii="Times New Roman" w:hAnsi="Times New Roman" w:cs="Times New Roman"/>
          <w:sz w:val="28"/>
          <w:szCs w:val="28"/>
        </w:rPr>
        <w:t>4.1. В случае перевода несовершеннолетнего обучающегося по инициативе его родителей (законных представителей) родители (законные представители) несовершеннолетнего обучающегося:</w:t>
      </w:r>
    </w:p>
    <w:p w:rsidR="00697357" w:rsidRPr="00697357" w:rsidRDefault="00697357" w:rsidP="00200C44">
      <w:pPr>
        <w:pStyle w:val="a7"/>
        <w:jc w:val="both"/>
        <w:rPr>
          <w:rFonts w:ascii="Times New Roman" w:hAnsi="Times New Roman" w:cs="Times New Roman"/>
          <w:sz w:val="28"/>
          <w:szCs w:val="28"/>
        </w:rPr>
      </w:pPr>
      <w:r w:rsidRPr="00697357">
        <w:rPr>
          <w:rFonts w:ascii="Times New Roman" w:hAnsi="Times New Roman" w:cs="Times New Roman"/>
          <w:sz w:val="28"/>
          <w:szCs w:val="28"/>
        </w:rPr>
        <w:t>осуществляют выбор принимающей организации;</w:t>
      </w:r>
    </w:p>
    <w:p w:rsidR="00697357" w:rsidRPr="00697357" w:rsidRDefault="00697357" w:rsidP="00200C44">
      <w:pPr>
        <w:pStyle w:val="a7"/>
        <w:jc w:val="both"/>
        <w:rPr>
          <w:rFonts w:ascii="Times New Roman" w:hAnsi="Times New Roman" w:cs="Times New Roman"/>
          <w:sz w:val="28"/>
          <w:szCs w:val="28"/>
        </w:rPr>
      </w:pPr>
      <w:r w:rsidRPr="00697357">
        <w:rPr>
          <w:rFonts w:ascii="Times New Roman" w:hAnsi="Times New Roman" w:cs="Times New Roman"/>
          <w:sz w:val="28"/>
          <w:szCs w:val="28"/>
        </w:rPr>
        <w:t>обращаются в выбранную школу  с запросом о наличии свободных мест, в том числе с использованием сети Интернет;</w:t>
      </w:r>
    </w:p>
    <w:p w:rsidR="00697357" w:rsidRPr="00697357" w:rsidRDefault="00697357" w:rsidP="00200C44">
      <w:pPr>
        <w:pStyle w:val="a7"/>
        <w:jc w:val="both"/>
        <w:rPr>
          <w:rFonts w:ascii="Times New Roman" w:hAnsi="Times New Roman" w:cs="Times New Roman"/>
          <w:sz w:val="28"/>
          <w:szCs w:val="28"/>
        </w:rPr>
      </w:pPr>
      <w:r w:rsidRPr="00697357">
        <w:rPr>
          <w:rFonts w:ascii="Times New Roman" w:hAnsi="Times New Roman" w:cs="Times New Roman"/>
          <w:sz w:val="28"/>
          <w:szCs w:val="28"/>
        </w:rPr>
        <w:t>при отсутствии свободных мест в выбранной школой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697357" w:rsidRPr="00697357" w:rsidRDefault="00697357" w:rsidP="00200C44">
      <w:pPr>
        <w:pStyle w:val="a7"/>
        <w:jc w:val="both"/>
        <w:rPr>
          <w:rFonts w:ascii="Times New Roman" w:hAnsi="Times New Roman" w:cs="Times New Roman"/>
          <w:sz w:val="28"/>
          <w:szCs w:val="28"/>
        </w:rPr>
      </w:pPr>
      <w:r w:rsidRPr="00697357">
        <w:rPr>
          <w:rFonts w:ascii="Times New Roman" w:hAnsi="Times New Roman" w:cs="Times New Roman"/>
          <w:sz w:val="28"/>
          <w:szCs w:val="28"/>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697357" w:rsidRPr="00697357" w:rsidRDefault="00697357" w:rsidP="00200C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200C44">
        <w:rPr>
          <w:rFonts w:ascii="Times New Roman" w:hAnsi="Times New Roman" w:cs="Times New Roman"/>
          <w:sz w:val="28"/>
          <w:szCs w:val="28"/>
        </w:rPr>
        <w:t>4.2.</w:t>
      </w:r>
      <w:r w:rsidRPr="00697357">
        <w:rPr>
          <w:rFonts w:ascii="Times New Roman" w:hAnsi="Times New Roman" w:cs="Times New Roman"/>
          <w:sz w:val="28"/>
          <w:szCs w:val="28"/>
        </w:rPr>
        <w:t xml:space="preserve"> В заявлении несовершеннолетнего обучающегося об отчислении в порядке перевода в принимающую организацию указываются:</w:t>
      </w:r>
    </w:p>
    <w:p w:rsidR="00697357" w:rsidRPr="00697357" w:rsidRDefault="00697357" w:rsidP="00200C44">
      <w:pPr>
        <w:pStyle w:val="a7"/>
        <w:jc w:val="both"/>
        <w:rPr>
          <w:rFonts w:ascii="Times New Roman" w:hAnsi="Times New Roman" w:cs="Times New Roman"/>
          <w:sz w:val="28"/>
          <w:szCs w:val="28"/>
        </w:rPr>
      </w:pPr>
      <w:r w:rsidRPr="00697357">
        <w:rPr>
          <w:rFonts w:ascii="Times New Roman" w:hAnsi="Times New Roman" w:cs="Times New Roman"/>
          <w:sz w:val="28"/>
          <w:szCs w:val="28"/>
        </w:rPr>
        <w:t>а) фамилия, имя, отчество (при наличии) обучающегося;</w:t>
      </w:r>
    </w:p>
    <w:p w:rsidR="00697357" w:rsidRPr="00697357" w:rsidRDefault="00697357" w:rsidP="00200C44">
      <w:pPr>
        <w:pStyle w:val="a7"/>
        <w:jc w:val="both"/>
        <w:rPr>
          <w:rFonts w:ascii="Times New Roman" w:hAnsi="Times New Roman" w:cs="Times New Roman"/>
          <w:sz w:val="28"/>
          <w:szCs w:val="28"/>
        </w:rPr>
      </w:pPr>
      <w:r w:rsidRPr="00697357">
        <w:rPr>
          <w:rFonts w:ascii="Times New Roman" w:hAnsi="Times New Roman" w:cs="Times New Roman"/>
          <w:sz w:val="28"/>
          <w:szCs w:val="28"/>
        </w:rPr>
        <w:t>б) дата рождения;</w:t>
      </w:r>
    </w:p>
    <w:p w:rsidR="00697357" w:rsidRPr="00697357" w:rsidRDefault="00697357" w:rsidP="00200C44">
      <w:pPr>
        <w:pStyle w:val="a7"/>
        <w:jc w:val="both"/>
        <w:rPr>
          <w:rFonts w:ascii="Times New Roman" w:hAnsi="Times New Roman" w:cs="Times New Roman"/>
          <w:sz w:val="28"/>
          <w:szCs w:val="28"/>
        </w:rPr>
      </w:pPr>
      <w:r w:rsidRPr="00697357">
        <w:rPr>
          <w:rFonts w:ascii="Times New Roman" w:hAnsi="Times New Roman" w:cs="Times New Roman"/>
          <w:sz w:val="28"/>
          <w:szCs w:val="28"/>
        </w:rPr>
        <w:t>в) класс и профиль обучения (при наличии);</w:t>
      </w:r>
    </w:p>
    <w:p w:rsidR="00697357" w:rsidRPr="00697357" w:rsidRDefault="00697357" w:rsidP="00200C44">
      <w:pPr>
        <w:pStyle w:val="a7"/>
        <w:jc w:val="both"/>
        <w:rPr>
          <w:rFonts w:ascii="Times New Roman" w:hAnsi="Times New Roman" w:cs="Times New Roman"/>
          <w:sz w:val="28"/>
          <w:szCs w:val="28"/>
        </w:rPr>
      </w:pPr>
      <w:r w:rsidRPr="00697357">
        <w:rPr>
          <w:rFonts w:ascii="Times New Roman" w:hAnsi="Times New Roman" w:cs="Times New Roman"/>
          <w:sz w:val="28"/>
          <w:szCs w:val="28"/>
        </w:rPr>
        <w:t>г)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697357" w:rsidRPr="00697357" w:rsidRDefault="00697357" w:rsidP="00200C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697357">
        <w:rPr>
          <w:rFonts w:ascii="Times New Roman" w:hAnsi="Times New Roman" w:cs="Times New Roman"/>
          <w:sz w:val="28"/>
          <w:szCs w:val="28"/>
        </w:rPr>
        <w:t>4.3. На основании заявления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697357" w:rsidRPr="00697357" w:rsidRDefault="00697357" w:rsidP="00200C44">
      <w:pPr>
        <w:pStyle w:val="a7"/>
        <w:jc w:val="both"/>
        <w:rPr>
          <w:rFonts w:ascii="Times New Roman" w:hAnsi="Times New Roman" w:cs="Times New Roman"/>
          <w:sz w:val="28"/>
          <w:szCs w:val="28"/>
        </w:rPr>
      </w:pPr>
      <w:bookmarkStart w:id="1" w:name="Par70"/>
      <w:bookmarkEnd w:id="1"/>
      <w:r>
        <w:rPr>
          <w:rFonts w:ascii="Times New Roman" w:hAnsi="Times New Roman" w:cs="Times New Roman"/>
          <w:sz w:val="28"/>
          <w:szCs w:val="28"/>
        </w:rPr>
        <w:t xml:space="preserve">       </w:t>
      </w:r>
      <w:r w:rsidRPr="00697357">
        <w:rPr>
          <w:rFonts w:ascii="Times New Roman" w:hAnsi="Times New Roman" w:cs="Times New Roman"/>
          <w:sz w:val="28"/>
          <w:szCs w:val="28"/>
        </w:rPr>
        <w:t>4.4. Исходная организация выдает родителям (законным представителям) несовершеннолетнего обучающегося следующие документы:</w:t>
      </w:r>
    </w:p>
    <w:p w:rsidR="00697357" w:rsidRPr="00697357" w:rsidRDefault="00697357" w:rsidP="00200C44">
      <w:pPr>
        <w:pStyle w:val="a7"/>
        <w:jc w:val="both"/>
        <w:rPr>
          <w:rFonts w:ascii="Times New Roman" w:hAnsi="Times New Roman" w:cs="Times New Roman"/>
          <w:sz w:val="28"/>
          <w:szCs w:val="28"/>
        </w:rPr>
      </w:pPr>
      <w:r w:rsidRPr="00697357">
        <w:rPr>
          <w:rFonts w:ascii="Times New Roman" w:hAnsi="Times New Roman" w:cs="Times New Roman"/>
          <w:sz w:val="28"/>
          <w:szCs w:val="28"/>
        </w:rPr>
        <w:t>личное дело обучающегося;</w:t>
      </w:r>
    </w:p>
    <w:p w:rsidR="00697357" w:rsidRPr="00697357" w:rsidRDefault="00697357" w:rsidP="00200C44">
      <w:pPr>
        <w:pStyle w:val="a7"/>
        <w:jc w:val="both"/>
        <w:rPr>
          <w:rFonts w:ascii="Times New Roman" w:hAnsi="Times New Roman" w:cs="Times New Roman"/>
          <w:sz w:val="28"/>
          <w:szCs w:val="28"/>
        </w:rPr>
      </w:pPr>
      <w:r w:rsidRPr="00697357">
        <w:rPr>
          <w:rFonts w:ascii="Times New Roman" w:hAnsi="Times New Roman" w:cs="Times New Roman"/>
          <w:sz w:val="28"/>
          <w:szCs w:val="28"/>
        </w:rPr>
        <w:t xml:space="preserve">документы, содержащие информацию об успеваемости обучающегося в текущем учебном году (выписка из классного журнала с текущими отметками и </w:t>
      </w:r>
      <w:r w:rsidRPr="00697357">
        <w:rPr>
          <w:rFonts w:ascii="Times New Roman" w:hAnsi="Times New Roman" w:cs="Times New Roman"/>
          <w:sz w:val="28"/>
          <w:szCs w:val="28"/>
        </w:rPr>
        <w:lastRenderedPageBreak/>
        <w:t>результатами промежуточной аттестации), заверенные печатью исходной организации и подписью ее руководителя (уполномоченного им лица).</w:t>
      </w:r>
    </w:p>
    <w:p w:rsidR="00697357" w:rsidRPr="00697357" w:rsidRDefault="00697357" w:rsidP="00200C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697357">
        <w:rPr>
          <w:rFonts w:ascii="Times New Roman" w:hAnsi="Times New Roman" w:cs="Times New Roman"/>
          <w:sz w:val="28"/>
          <w:szCs w:val="28"/>
        </w:rPr>
        <w:t>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rsidR="00697357" w:rsidRPr="00697357" w:rsidRDefault="00697357" w:rsidP="00200C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697357">
        <w:rPr>
          <w:rFonts w:ascii="Times New Roman" w:hAnsi="Times New Roman" w:cs="Times New Roman"/>
          <w:sz w:val="28"/>
          <w:szCs w:val="28"/>
        </w:rPr>
        <w:t>4.6. Указанные  документы представляются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697357" w:rsidRPr="00697357" w:rsidRDefault="00697357" w:rsidP="00200C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697357">
        <w:rPr>
          <w:rFonts w:ascii="Times New Roman" w:hAnsi="Times New Roman" w:cs="Times New Roman"/>
          <w:sz w:val="28"/>
          <w:szCs w:val="28"/>
        </w:rPr>
        <w:t>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с указанием даты зачисления и класса.</w:t>
      </w:r>
    </w:p>
    <w:p w:rsidR="00697357" w:rsidRPr="00AF6A54" w:rsidRDefault="00697357" w:rsidP="00200C44">
      <w:pPr>
        <w:pStyle w:val="a7"/>
        <w:jc w:val="both"/>
      </w:pPr>
      <w:r>
        <w:rPr>
          <w:rFonts w:ascii="Times New Roman" w:hAnsi="Times New Roman" w:cs="Times New Roman"/>
          <w:sz w:val="28"/>
          <w:szCs w:val="28"/>
        </w:rPr>
        <w:t xml:space="preserve">        </w:t>
      </w:r>
      <w:r w:rsidRPr="00697357">
        <w:rPr>
          <w:rFonts w:ascii="Times New Roman" w:hAnsi="Times New Roman" w:cs="Times New Roman"/>
          <w:sz w:val="28"/>
          <w:szCs w:val="28"/>
        </w:rPr>
        <w:t>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r w:rsidRPr="00AF6A54">
        <w:t>.</w:t>
      </w:r>
    </w:p>
    <w:p w:rsidR="00697357" w:rsidRDefault="00697357" w:rsidP="00200C44">
      <w:pPr>
        <w:pStyle w:val="a7"/>
        <w:ind w:left="-567" w:firstLine="567"/>
        <w:jc w:val="both"/>
        <w:rPr>
          <w:rFonts w:cs="Times New Roman"/>
          <w:szCs w:val="28"/>
          <w:lang w:eastAsia="ru-RU"/>
        </w:rPr>
      </w:pPr>
      <w:r>
        <w:rPr>
          <w:rFonts w:cs="Times New Roman"/>
          <w:szCs w:val="28"/>
          <w:lang w:eastAsia="ru-RU"/>
        </w:rPr>
        <w:t xml:space="preserve"> </w:t>
      </w:r>
    </w:p>
    <w:p w:rsidR="004626C3" w:rsidRPr="004626C3" w:rsidRDefault="004626C3" w:rsidP="00200C44">
      <w:pPr>
        <w:pStyle w:val="a7"/>
        <w:jc w:val="both"/>
        <w:rPr>
          <w:rFonts w:ascii="Times New Roman" w:hAnsi="Times New Roman" w:cs="Times New Roman"/>
          <w:b/>
        </w:rPr>
      </w:pPr>
      <w:r>
        <w:rPr>
          <w:rFonts w:ascii="Times New Roman" w:hAnsi="Times New Roman" w:cs="Times New Roman"/>
          <w:b/>
        </w:rPr>
        <w:t xml:space="preserve"> 5. </w:t>
      </w:r>
      <w:r w:rsidRPr="004626C3">
        <w:rPr>
          <w:rFonts w:ascii="Times New Roman" w:hAnsi="Times New Roman" w:cs="Times New Roman"/>
          <w:b/>
        </w:rPr>
        <w:t>ПОРЯДОК И ОСНОВАНИЯ ОТЧИСЛЕНИЯ ОБУЧАЮЩИХСЯ</w:t>
      </w:r>
    </w:p>
    <w:p w:rsidR="004626C3" w:rsidRPr="004626C3" w:rsidRDefault="004626C3" w:rsidP="00200C44">
      <w:pPr>
        <w:pStyle w:val="a7"/>
        <w:jc w:val="both"/>
        <w:rPr>
          <w:rFonts w:ascii="Times New Roman" w:hAnsi="Times New Roman" w:cs="Times New Roman"/>
          <w:sz w:val="28"/>
          <w:szCs w:val="28"/>
        </w:rPr>
      </w:pPr>
      <w:r>
        <w:rPr>
          <w:rFonts w:ascii="Times New Roman" w:hAnsi="Times New Roman" w:cs="Times New Roman"/>
          <w:sz w:val="28"/>
          <w:szCs w:val="28"/>
        </w:rPr>
        <w:t>5.1.</w:t>
      </w:r>
      <w:r w:rsidRPr="004626C3">
        <w:rPr>
          <w:rFonts w:ascii="Times New Roman" w:hAnsi="Times New Roman" w:cs="Times New Roman"/>
          <w:sz w:val="28"/>
          <w:szCs w:val="28"/>
        </w:rPr>
        <w:t>Основанием для отчисления обучающихся является:</w:t>
      </w:r>
    </w:p>
    <w:p w:rsidR="004626C3" w:rsidRPr="004626C3" w:rsidRDefault="004626C3" w:rsidP="00200C44">
      <w:pPr>
        <w:pStyle w:val="a7"/>
        <w:jc w:val="both"/>
        <w:rPr>
          <w:rFonts w:ascii="Times New Roman" w:hAnsi="Times New Roman" w:cs="Times New Roman"/>
          <w:spacing w:val="-6"/>
          <w:sz w:val="28"/>
          <w:szCs w:val="28"/>
        </w:rPr>
      </w:pPr>
      <w:r w:rsidRPr="004626C3">
        <w:rPr>
          <w:rFonts w:ascii="Times New Roman" w:hAnsi="Times New Roman" w:cs="Times New Roman"/>
          <w:sz w:val="28"/>
          <w:szCs w:val="28"/>
        </w:rPr>
        <w:t xml:space="preserve">Окончание </w:t>
      </w:r>
      <w:r>
        <w:rPr>
          <w:rFonts w:ascii="Times New Roman" w:hAnsi="Times New Roman" w:cs="Times New Roman"/>
          <w:sz w:val="28"/>
          <w:szCs w:val="28"/>
        </w:rPr>
        <w:t xml:space="preserve"> </w:t>
      </w:r>
      <w:r w:rsidR="00416C10">
        <w:rPr>
          <w:rFonts w:ascii="Times New Roman" w:hAnsi="Times New Roman" w:cs="Times New Roman"/>
          <w:sz w:val="28"/>
          <w:szCs w:val="28"/>
        </w:rPr>
        <w:t>МК</w:t>
      </w:r>
      <w:r w:rsidR="00416C10" w:rsidRPr="00BE73CB">
        <w:rPr>
          <w:rFonts w:ascii="Times New Roman" w:hAnsi="Times New Roman" w:cs="Times New Roman"/>
          <w:sz w:val="28"/>
          <w:szCs w:val="28"/>
        </w:rPr>
        <w:t>ОУ СОШ №</w:t>
      </w:r>
      <w:r w:rsidR="00416C10">
        <w:rPr>
          <w:rFonts w:ascii="Times New Roman" w:hAnsi="Times New Roman" w:cs="Times New Roman"/>
          <w:sz w:val="28"/>
          <w:szCs w:val="28"/>
        </w:rPr>
        <w:t>19</w:t>
      </w:r>
      <w:r w:rsidR="00416C10" w:rsidRPr="00BE73CB">
        <w:rPr>
          <w:rFonts w:ascii="Times New Roman" w:hAnsi="Times New Roman" w:cs="Times New Roman"/>
          <w:sz w:val="28"/>
          <w:szCs w:val="28"/>
        </w:rPr>
        <w:tab/>
      </w:r>
      <w:r w:rsidR="00416C10">
        <w:rPr>
          <w:rFonts w:ascii="Times New Roman" w:hAnsi="Times New Roman" w:cs="Times New Roman"/>
          <w:sz w:val="28"/>
          <w:szCs w:val="28"/>
        </w:rPr>
        <w:t>пос.</w:t>
      </w:r>
      <w:r w:rsidR="00416C10" w:rsidRPr="00BE73CB">
        <w:rPr>
          <w:rFonts w:ascii="Times New Roman" w:hAnsi="Times New Roman" w:cs="Times New Roman"/>
          <w:sz w:val="28"/>
          <w:szCs w:val="28"/>
        </w:rPr>
        <w:tab/>
      </w:r>
      <w:r w:rsidR="00416C10">
        <w:rPr>
          <w:rFonts w:ascii="Times New Roman" w:hAnsi="Times New Roman" w:cs="Times New Roman"/>
          <w:sz w:val="28"/>
          <w:szCs w:val="28"/>
        </w:rPr>
        <w:t>Нижнезольского</w:t>
      </w:r>
      <w:r w:rsidR="00416C10">
        <w:rPr>
          <w:rFonts w:ascii="Times New Roman" w:hAnsi="Times New Roman" w:cs="Times New Roman"/>
          <w:sz w:val="28"/>
          <w:szCs w:val="28"/>
          <w:lang w:eastAsia="ru-RU"/>
        </w:rPr>
        <w:t xml:space="preserve">  </w:t>
      </w:r>
    </w:p>
    <w:p w:rsidR="004626C3" w:rsidRPr="004626C3" w:rsidRDefault="004626C3" w:rsidP="00200C44">
      <w:pPr>
        <w:pStyle w:val="a7"/>
        <w:jc w:val="both"/>
        <w:rPr>
          <w:rFonts w:ascii="Times New Roman" w:hAnsi="Times New Roman" w:cs="Times New Roman"/>
          <w:spacing w:val="-7"/>
          <w:sz w:val="28"/>
          <w:szCs w:val="28"/>
        </w:rPr>
      </w:pPr>
      <w:r w:rsidRPr="004626C3">
        <w:rPr>
          <w:rFonts w:ascii="Times New Roman" w:hAnsi="Times New Roman" w:cs="Times New Roman"/>
          <w:sz w:val="28"/>
          <w:szCs w:val="28"/>
        </w:rPr>
        <w:t>Перевод в другое ОУ в связи с переездом.</w:t>
      </w:r>
    </w:p>
    <w:p w:rsidR="004626C3" w:rsidRPr="004626C3" w:rsidRDefault="004626C3" w:rsidP="00200C44">
      <w:pPr>
        <w:pStyle w:val="a7"/>
        <w:jc w:val="both"/>
        <w:rPr>
          <w:rFonts w:ascii="Times New Roman" w:hAnsi="Times New Roman" w:cs="Times New Roman"/>
          <w:spacing w:val="-7"/>
          <w:sz w:val="28"/>
          <w:szCs w:val="28"/>
        </w:rPr>
      </w:pPr>
      <w:r w:rsidRPr="004626C3">
        <w:rPr>
          <w:rFonts w:ascii="Times New Roman" w:hAnsi="Times New Roman" w:cs="Times New Roman"/>
          <w:sz w:val="28"/>
          <w:szCs w:val="28"/>
        </w:rPr>
        <w:t>Перевод   обучающегося   в   ОУ   другого   типа по желанию родителей (законных представителей)     и   самого   обучающегося   в   связи с изменившимися семейными обстоятельствами.</w:t>
      </w:r>
    </w:p>
    <w:p w:rsidR="004626C3" w:rsidRPr="004626C3" w:rsidRDefault="004626C3" w:rsidP="00200C44">
      <w:pPr>
        <w:pStyle w:val="a7"/>
        <w:jc w:val="both"/>
        <w:rPr>
          <w:rFonts w:ascii="Times New Roman" w:hAnsi="Times New Roman" w:cs="Times New Roman"/>
          <w:spacing w:val="-6"/>
          <w:sz w:val="28"/>
          <w:szCs w:val="28"/>
        </w:rPr>
      </w:pPr>
      <w:r w:rsidRPr="004626C3">
        <w:rPr>
          <w:rFonts w:ascii="Times New Roman" w:hAnsi="Times New Roman" w:cs="Times New Roman"/>
          <w:sz w:val="28"/>
          <w:szCs w:val="28"/>
        </w:rPr>
        <w:t>Достижением возраста 18 лет.</w:t>
      </w:r>
    </w:p>
    <w:p w:rsidR="004626C3" w:rsidRPr="004626C3" w:rsidRDefault="00200C44" w:rsidP="00200C44">
      <w:pPr>
        <w:pStyle w:val="a7"/>
        <w:jc w:val="both"/>
        <w:rPr>
          <w:rFonts w:ascii="Times New Roman" w:hAnsi="Times New Roman" w:cs="Times New Roman"/>
          <w:spacing w:val="-6"/>
          <w:sz w:val="28"/>
          <w:szCs w:val="28"/>
        </w:rPr>
      </w:pPr>
      <w:r>
        <w:rPr>
          <w:rFonts w:ascii="Times New Roman" w:hAnsi="Times New Roman" w:cs="Times New Roman"/>
          <w:sz w:val="28"/>
          <w:szCs w:val="28"/>
        </w:rPr>
        <w:t xml:space="preserve">       </w:t>
      </w:r>
      <w:r w:rsidR="004626C3" w:rsidRPr="004626C3">
        <w:rPr>
          <w:rFonts w:ascii="Times New Roman" w:hAnsi="Times New Roman" w:cs="Times New Roman"/>
          <w:sz w:val="28"/>
          <w:szCs w:val="28"/>
        </w:rPr>
        <w:t>Направления Учредителя, решение судебных органов.</w:t>
      </w:r>
    </w:p>
    <w:p w:rsidR="004626C3" w:rsidRPr="004626C3" w:rsidRDefault="00200C44" w:rsidP="00200C44">
      <w:pPr>
        <w:pStyle w:val="a7"/>
        <w:jc w:val="both"/>
        <w:rPr>
          <w:rFonts w:ascii="Times New Roman" w:hAnsi="Times New Roman" w:cs="Times New Roman"/>
          <w:spacing w:val="-6"/>
          <w:sz w:val="28"/>
          <w:szCs w:val="28"/>
        </w:rPr>
      </w:pPr>
      <w:r>
        <w:rPr>
          <w:rFonts w:ascii="Times New Roman" w:hAnsi="Times New Roman" w:cs="Times New Roman"/>
          <w:sz w:val="28"/>
          <w:szCs w:val="28"/>
        </w:rPr>
        <w:t xml:space="preserve">       </w:t>
      </w:r>
      <w:r w:rsidR="004626C3" w:rsidRPr="004626C3">
        <w:rPr>
          <w:rFonts w:ascii="Times New Roman" w:hAnsi="Times New Roman" w:cs="Times New Roman"/>
          <w:sz w:val="28"/>
          <w:szCs w:val="28"/>
        </w:rPr>
        <w:t>Длительная болезнь обучающегося, следствием которой является необучаемость ребенка по заключению медицинской комиссии.</w:t>
      </w:r>
    </w:p>
    <w:p w:rsidR="004626C3" w:rsidRPr="004626C3" w:rsidRDefault="00200C44" w:rsidP="00200C44">
      <w:pPr>
        <w:pStyle w:val="a7"/>
        <w:jc w:val="both"/>
        <w:rPr>
          <w:rFonts w:ascii="Times New Roman" w:hAnsi="Times New Roman" w:cs="Times New Roman"/>
          <w:spacing w:val="-7"/>
          <w:sz w:val="28"/>
          <w:szCs w:val="28"/>
        </w:rPr>
      </w:pPr>
      <w:r>
        <w:rPr>
          <w:rFonts w:ascii="Times New Roman" w:hAnsi="Times New Roman" w:cs="Times New Roman"/>
          <w:sz w:val="28"/>
          <w:szCs w:val="28"/>
        </w:rPr>
        <w:t xml:space="preserve">      </w:t>
      </w:r>
      <w:r w:rsidR="004626C3" w:rsidRPr="004626C3">
        <w:rPr>
          <w:rFonts w:ascii="Times New Roman" w:hAnsi="Times New Roman" w:cs="Times New Roman"/>
          <w:sz w:val="28"/>
          <w:szCs w:val="28"/>
        </w:rPr>
        <w:t>По согласию родителей (законных представителей), комиссии по делам несовершеннолетних и защите их прав при администрации Георгиевского муниципального района обучающийся, достигший возраста пятнадцати лет, может оставить Учреждение до получения им общего образования.</w:t>
      </w:r>
    </w:p>
    <w:p w:rsidR="004626C3" w:rsidRPr="004626C3" w:rsidRDefault="00200C44" w:rsidP="00200C44">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4626C3" w:rsidRPr="004626C3">
        <w:rPr>
          <w:rFonts w:ascii="Times New Roman" w:hAnsi="Times New Roman" w:cs="Times New Roman"/>
          <w:sz w:val="28"/>
          <w:szCs w:val="28"/>
        </w:rPr>
        <w:t>Комиссия по делам несовершеннолетних и защите их прав при администрации Георгиевского муниципального района совместно с родителями (законными представителями) несовершеннолетнего, оставившего Учреждение до получения основного общего образования, и администрацией Георгиевского муниципального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4626C3" w:rsidRPr="004626C3" w:rsidRDefault="004626C3" w:rsidP="00200C44">
      <w:pPr>
        <w:pStyle w:val="a7"/>
        <w:jc w:val="both"/>
        <w:rPr>
          <w:rFonts w:ascii="Times New Roman" w:hAnsi="Times New Roman" w:cs="Times New Roman"/>
          <w:sz w:val="28"/>
          <w:szCs w:val="28"/>
        </w:rPr>
      </w:pPr>
      <w:r>
        <w:rPr>
          <w:rFonts w:ascii="Times New Roman" w:hAnsi="Times New Roman" w:cs="Times New Roman"/>
          <w:spacing w:val="-6"/>
          <w:sz w:val="28"/>
          <w:szCs w:val="28"/>
        </w:rPr>
        <w:lastRenderedPageBreak/>
        <w:t>5.2</w:t>
      </w:r>
      <w:r w:rsidRPr="004626C3">
        <w:rPr>
          <w:rFonts w:ascii="Times New Roman" w:hAnsi="Times New Roman" w:cs="Times New Roman"/>
          <w:spacing w:val="-6"/>
          <w:sz w:val="28"/>
          <w:szCs w:val="28"/>
        </w:rPr>
        <w:t>.</w:t>
      </w:r>
      <w:r w:rsidRPr="004626C3">
        <w:rPr>
          <w:rFonts w:ascii="Times New Roman" w:hAnsi="Times New Roman" w:cs="Times New Roman"/>
          <w:sz w:val="28"/>
          <w:szCs w:val="28"/>
        </w:rPr>
        <w:tab/>
        <w:t>По решению Совета Учреждения за совершение противоправных действий, грубые и неоднократные нарушения Устава Учреждения допускается в   качестве крайней   меры</w:t>
      </w:r>
    </w:p>
    <w:p w:rsidR="004626C3" w:rsidRPr="004626C3" w:rsidRDefault="004626C3" w:rsidP="00200C44">
      <w:pPr>
        <w:pStyle w:val="a7"/>
        <w:jc w:val="both"/>
        <w:rPr>
          <w:rFonts w:ascii="Times New Roman" w:hAnsi="Times New Roman" w:cs="Times New Roman"/>
          <w:sz w:val="28"/>
          <w:szCs w:val="28"/>
        </w:rPr>
      </w:pPr>
      <w:r w:rsidRPr="004626C3">
        <w:rPr>
          <w:rFonts w:ascii="Times New Roman" w:hAnsi="Times New Roman" w:cs="Times New Roman"/>
          <w:sz w:val="28"/>
          <w:szCs w:val="28"/>
        </w:rPr>
        <w:tab/>
        <w:t>педагогического воздействия исключение из Учреждения обучающегося, достигшего возраста пятнадцати лет.</w:t>
      </w:r>
    </w:p>
    <w:p w:rsidR="004626C3" w:rsidRPr="004626C3" w:rsidRDefault="004626C3" w:rsidP="00200C44">
      <w:pPr>
        <w:pStyle w:val="a7"/>
        <w:jc w:val="both"/>
        <w:rPr>
          <w:rFonts w:ascii="Times New Roman" w:hAnsi="Times New Roman" w:cs="Times New Roman"/>
          <w:sz w:val="28"/>
          <w:szCs w:val="28"/>
        </w:rPr>
      </w:pPr>
      <w:r w:rsidRPr="004626C3">
        <w:rPr>
          <w:rFonts w:ascii="Times New Roman" w:hAnsi="Times New Roman" w:cs="Times New Roman"/>
          <w:sz w:val="28"/>
          <w:szCs w:val="28"/>
        </w:rPr>
        <w:tab/>
        <w:t>Исключение обучающего   из   Учреждения   применяется,   если   меры   воспитательного характера  не   дали  результата  и  дальнейшее   пребывание</w:t>
      </w:r>
      <w:r w:rsidRPr="004626C3">
        <w:rPr>
          <w:rFonts w:ascii="Times New Roman" w:hAnsi="Times New Roman" w:cs="Times New Roman"/>
          <w:sz w:val="28"/>
          <w:szCs w:val="28"/>
          <w:vertAlign w:val="subscript"/>
        </w:rPr>
        <w:t>;</w:t>
      </w:r>
      <w:r w:rsidRPr="004626C3">
        <w:rPr>
          <w:rFonts w:ascii="Times New Roman" w:hAnsi="Times New Roman" w:cs="Times New Roman"/>
          <w:sz w:val="28"/>
          <w:szCs w:val="28"/>
        </w:rPr>
        <w:t xml:space="preserve">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4626C3" w:rsidRPr="004626C3" w:rsidRDefault="004626C3" w:rsidP="00200C44">
      <w:pPr>
        <w:pStyle w:val="a7"/>
        <w:jc w:val="both"/>
        <w:rPr>
          <w:rFonts w:ascii="Times New Roman" w:hAnsi="Times New Roman" w:cs="Times New Roman"/>
          <w:sz w:val="28"/>
          <w:szCs w:val="28"/>
        </w:rPr>
      </w:pPr>
      <w:r w:rsidRPr="004626C3">
        <w:rPr>
          <w:rFonts w:ascii="Times New Roman" w:hAnsi="Times New Roman" w:cs="Times New Roman"/>
          <w:sz w:val="28"/>
          <w:szCs w:val="28"/>
        </w:rPr>
        <w:tab/>
        <w:t>Решение об исключении обучающегося, не получившего общего образования, принимается с  учётом  мнения  его  родителей  (законных представителей) и согласия  комиссии  по  делам несовершеннолетних и защите их прав   при   администрации   Георгиевского   муниципального района.</w:t>
      </w:r>
    </w:p>
    <w:p w:rsidR="004626C3" w:rsidRPr="004626C3" w:rsidRDefault="004626C3" w:rsidP="00200C44">
      <w:pPr>
        <w:pStyle w:val="a7"/>
        <w:jc w:val="both"/>
        <w:rPr>
          <w:rFonts w:ascii="Times New Roman" w:hAnsi="Times New Roman" w:cs="Times New Roman"/>
          <w:sz w:val="28"/>
          <w:szCs w:val="28"/>
        </w:rPr>
      </w:pPr>
      <w:r w:rsidRPr="004626C3">
        <w:rPr>
          <w:rFonts w:ascii="Times New Roman" w:hAnsi="Times New Roman" w:cs="Times New Roman"/>
          <w:sz w:val="28"/>
          <w:szCs w:val="28"/>
        </w:rPr>
        <w:tab/>
        <w:t>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при администрации Георгиевского муниципального района и   органов опеки и попечительства.</w:t>
      </w:r>
    </w:p>
    <w:p w:rsidR="004626C3" w:rsidRPr="004626C3" w:rsidRDefault="004626C3" w:rsidP="00200C44">
      <w:pPr>
        <w:pStyle w:val="a7"/>
        <w:jc w:val="both"/>
        <w:rPr>
          <w:rFonts w:ascii="Times New Roman" w:hAnsi="Times New Roman" w:cs="Times New Roman"/>
          <w:sz w:val="28"/>
          <w:szCs w:val="28"/>
        </w:rPr>
      </w:pPr>
      <w:r w:rsidRPr="004626C3">
        <w:rPr>
          <w:rFonts w:ascii="Times New Roman" w:hAnsi="Times New Roman" w:cs="Times New Roman"/>
          <w:sz w:val="28"/>
          <w:szCs w:val="28"/>
        </w:rPr>
        <w:tab/>
        <w:t xml:space="preserve">Учреждение незамедлительно обязано проинформировать об </w:t>
      </w:r>
      <w:r w:rsidR="00F26538">
        <w:rPr>
          <w:rFonts w:ascii="Times New Roman" w:hAnsi="Times New Roman" w:cs="Times New Roman"/>
          <w:sz w:val="28"/>
          <w:szCs w:val="28"/>
        </w:rPr>
        <w:t xml:space="preserve">отчислении </w:t>
      </w:r>
      <w:r w:rsidRPr="004626C3">
        <w:rPr>
          <w:rFonts w:ascii="Times New Roman" w:hAnsi="Times New Roman" w:cs="Times New Roman"/>
          <w:sz w:val="28"/>
          <w:szCs w:val="28"/>
        </w:rPr>
        <w:t>обучающегося из Учреждения его родителей (законных представителей) и администрацию Георгиевского муниципального района.</w:t>
      </w:r>
    </w:p>
    <w:p w:rsidR="004626C3" w:rsidRPr="004626C3" w:rsidRDefault="004626C3" w:rsidP="00200C44">
      <w:pPr>
        <w:pStyle w:val="a7"/>
        <w:jc w:val="both"/>
        <w:rPr>
          <w:rFonts w:ascii="Times New Roman" w:hAnsi="Times New Roman" w:cs="Times New Roman"/>
          <w:sz w:val="28"/>
          <w:szCs w:val="28"/>
        </w:rPr>
      </w:pPr>
      <w:r w:rsidRPr="004626C3">
        <w:rPr>
          <w:rFonts w:ascii="Times New Roman" w:hAnsi="Times New Roman" w:cs="Times New Roman"/>
          <w:sz w:val="28"/>
          <w:szCs w:val="28"/>
        </w:rPr>
        <w:tab/>
        <w:t>Комиссия по делам несовершеннолетних и защите их прав при администрации Георгиевского муниципального района совместно с администрацией Георгиевского муниципального района и родителями (законными представителями) несовершеннолетнего, исключённого из Учреждения, в месячный срок принимает меры, обеспечивающие трудоустройство этого несовершеннолетнего и (или) продолжения его обучения в другом образовательном учреждении.</w:t>
      </w:r>
    </w:p>
    <w:p w:rsidR="004626C3" w:rsidRPr="004626C3" w:rsidRDefault="004626C3" w:rsidP="00200C44">
      <w:pPr>
        <w:pStyle w:val="a7"/>
        <w:jc w:val="both"/>
        <w:rPr>
          <w:rFonts w:ascii="Times New Roman" w:hAnsi="Times New Roman" w:cs="Times New Roman"/>
          <w:sz w:val="28"/>
          <w:szCs w:val="28"/>
        </w:rPr>
      </w:pPr>
      <w:r w:rsidRPr="004626C3">
        <w:rPr>
          <w:rFonts w:ascii="Times New Roman" w:hAnsi="Times New Roman" w:cs="Times New Roman"/>
          <w:sz w:val="28"/>
          <w:szCs w:val="28"/>
        </w:rPr>
        <w:tab/>
        <w:t>Под неоднократным нарушением в тексте настоящего пункта донимается совершение обучающимся, имеющим два или более дисциплинарных взыскания, наложенных директором Учреждения, нового, как правило, грубого нарушения дисциплины. Грубым нарушением дисциплины признается нарушение, которое повлекло или могло повлечь за собой тяжкие последствия в виде:</w:t>
      </w:r>
    </w:p>
    <w:p w:rsidR="004626C3" w:rsidRPr="004626C3" w:rsidRDefault="004626C3" w:rsidP="00200C44">
      <w:pPr>
        <w:pStyle w:val="a7"/>
        <w:jc w:val="both"/>
        <w:rPr>
          <w:rFonts w:ascii="Times New Roman" w:hAnsi="Times New Roman" w:cs="Times New Roman"/>
          <w:sz w:val="28"/>
          <w:szCs w:val="28"/>
        </w:rPr>
      </w:pPr>
      <w:r w:rsidRPr="004626C3">
        <w:rPr>
          <w:rFonts w:ascii="Times New Roman" w:hAnsi="Times New Roman" w:cs="Times New Roman"/>
          <w:sz w:val="28"/>
          <w:szCs w:val="28"/>
        </w:rPr>
        <w:t>причинения ущерба жизни и здоровью обучающихся, сотрудников, посетителей Учреждения;</w:t>
      </w:r>
    </w:p>
    <w:p w:rsidR="004626C3" w:rsidRPr="004626C3" w:rsidRDefault="004626C3" w:rsidP="00200C44">
      <w:pPr>
        <w:pStyle w:val="a7"/>
        <w:jc w:val="both"/>
        <w:rPr>
          <w:rFonts w:ascii="Times New Roman" w:hAnsi="Times New Roman" w:cs="Times New Roman"/>
          <w:sz w:val="28"/>
          <w:szCs w:val="28"/>
        </w:rPr>
      </w:pPr>
      <w:r w:rsidRPr="004626C3">
        <w:rPr>
          <w:rFonts w:ascii="Times New Roman" w:hAnsi="Times New Roman" w:cs="Times New Roman"/>
          <w:sz w:val="28"/>
          <w:szCs w:val="28"/>
        </w:rPr>
        <w:t>причинение вреда имуществу Учреждения, имуществу обучающихся, сотрудников, посетителей Учреждения;</w:t>
      </w:r>
    </w:p>
    <w:p w:rsidR="004626C3" w:rsidRPr="004626C3" w:rsidRDefault="004626C3" w:rsidP="00200C44">
      <w:pPr>
        <w:pStyle w:val="a7"/>
        <w:jc w:val="both"/>
        <w:rPr>
          <w:rFonts w:ascii="Times New Roman" w:hAnsi="Times New Roman" w:cs="Times New Roman"/>
          <w:sz w:val="28"/>
          <w:szCs w:val="28"/>
        </w:rPr>
      </w:pPr>
      <w:r w:rsidRPr="004626C3">
        <w:rPr>
          <w:rFonts w:ascii="Times New Roman" w:hAnsi="Times New Roman" w:cs="Times New Roman"/>
          <w:sz w:val="28"/>
          <w:szCs w:val="28"/>
        </w:rPr>
        <w:t>дезорганизация работы Учреждения как образовательного учреждения.</w:t>
      </w:r>
    </w:p>
    <w:p w:rsidR="004626C3" w:rsidRPr="004626C3" w:rsidRDefault="004626C3" w:rsidP="00200C44">
      <w:pPr>
        <w:pStyle w:val="a7"/>
        <w:jc w:val="both"/>
        <w:rPr>
          <w:rFonts w:ascii="Times New Roman" w:hAnsi="Times New Roman" w:cs="Times New Roman"/>
          <w:sz w:val="28"/>
          <w:szCs w:val="28"/>
        </w:rPr>
      </w:pPr>
      <w:r w:rsidRPr="004626C3">
        <w:rPr>
          <w:rFonts w:ascii="Times New Roman" w:hAnsi="Times New Roman" w:cs="Times New Roman"/>
          <w:sz w:val="28"/>
          <w:szCs w:val="28"/>
        </w:rPr>
        <w:tab/>
        <w:t>На основании решения Совета Учреждения об исключении обучающегося директор Учреждения издает соответствующий приказ.</w:t>
      </w:r>
    </w:p>
    <w:p w:rsidR="004626C3" w:rsidRPr="004626C3" w:rsidRDefault="004626C3" w:rsidP="00200C44">
      <w:pPr>
        <w:pStyle w:val="a7"/>
        <w:jc w:val="both"/>
        <w:rPr>
          <w:rFonts w:ascii="Times New Roman" w:hAnsi="Times New Roman" w:cs="Times New Roman"/>
          <w:sz w:val="28"/>
          <w:szCs w:val="28"/>
        </w:rPr>
      </w:pPr>
      <w:r w:rsidRPr="004626C3">
        <w:rPr>
          <w:rFonts w:ascii="Times New Roman" w:hAnsi="Times New Roman" w:cs="Times New Roman"/>
          <w:sz w:val="28"/>
          <w:szCs w:val="28"/>
        </w:rPr>
        <w:tab/>
        <w:t>Обучающимся, не завершившим образование соответствующего уровня, при отчислении из Учреждения выдается справка с отметками по изучаемым предметам.</w:t>
      </w:r>
    </w:p>
    <w:p w:rsidR="00697357" w:rsidRDefault="00697357" w:rsidP="00200C44">
      <w:pPr>
        <w:pStyle w:val="a7"/>
        <w:ind w:left="-567" w:firstLine="567"/>
        <w:jc w:val="both"/>
        <w:rPr>
          <w:rFonts w:cs="Times New Roman"/>
          <w:szCs w:val="28"/>
          <w:lang w:eastAsia="ru-RU"/>
        </w:rPr>
      </w:pPr>
    </w:p>
    <w:p w:rsidR="00B333E2" w:rsidRDefault="00B333E2" w:rsidP="00200C44">
      <w:pPr>
        <w:pStyle w:val="a7"/>
        <w:jc w:val="both"/>
        <w:rPr>
          <w:rFonts w:ascii="Times New Roman" w:hAnsi="Times New Roman" w:cs="Times New Roman"/>
          <w:sz w:val="28"/>
          <w:szCs w:val="28"/>
          <w:lang w:eastAsia="ru-RU"/>
        </w:rPr>
      </w:pPr>
      <w:r w:rsidRPr="006765A3">
        <w:rPr>
          <w:rFonts w:ascii="Times New Roman" w:hAnsi="Times New Roman" w:cs="Times New Roman"/>
          <w:sz w:val="28"/>
          <w:szCs w:val="28"/>
          <w:lang w:eastAsia="ru-RU"/>
        </w:rPr>
        <w:t xml:space="preserve"> </w:t>
      </w:r>
    </w:p>
    <w:p w:rsidR="003675C4" w:rsidRPr="006765A3" w:rsidRDefault="003675C4" w:rsidP="00200C44">
      <w:pPr>
        <w:pStyle w:val="a7"/>
        <w:ind w:firstLine="708"/>
        <w:jc w:val="both"/>
        <w:rPr>
          <w:rFonts w:ascii="Times New Roman" w:hAnsi="Times New Roman" w:cs="Times New Roman"/>
          <w:sz w:val="28"/>
          <w:szCs w:val="28"/>
          <w:lang w:eastAsia="ru-RU"/>
        </w:rPr>
      </w:pPr>
    </w:p>
    <w:p w:rsidR="00B333E2" w:rsidRPr="000E1C63" w:rsidRDefault="004626C3" w:rsidP="00200C44">
      <w:pPr>
        <w:pStyle w:val="a7"/>
        <w:ind w:left="708"/>
        <w:jc w:val="both"/>
        <w:rPr>
          <w:rFonts w:ascii="Times New Roman" w:hAnsi="Times New Roman" w:cs="Times New Roman"/>
          <w:b/>
          <w:sz w:val="28"/>
          <w:szCs w:val="28"/>
          <w:lang w:eastAsia="ru-RU"/>
        </w:rPr>
      </w:pPr>
      <w:r>
        <w:rPr>
          <w:rFonts w:ascii="Times New Roman" w:hAnsi="Times New Roman" w:cs="Times New Roman"/>
          <w:b/>
          <w:sz w:val="28"/>
          <w:szCs w:val="28"/>
        </w:rPr>
        <w:t>6</w:t>
      </w:r>
      <w:r w:rsidR="00B333E2" w:rsidRPr="000E1C63">
        <w:rPr>
          <w:rFonts w:ascii="Times New Roman" w:hAnsi="Times New Roman" w:cs="Times New Roman"/>
          <w:b/>
          <w:sz w:val="28"/>
          <w:szCs w:val="28"/>
          <w:lang w:eastAsia="ru-RU"/>
        </w:rPr>
        <w:t>. Заключительное положение</w:t>
      </w:r>
    </w:p>
    <w:p w:rsidR="00B333E2" w:rsidRDefault="004626C3" w:rsidP="00200C44">
      <w:pPr>
        <w:pStyle w:val="a7"/>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3C4CDC">
        <w:rPr>
          <w:rFonts w:ascii="Times New Roman" w:hAnsi="Times New Roman" w:cs="Times New Roman"/>
          <w:sz w:val="28"/>
          <w:szCs w:val="28"/>
          <w:lang w:eastAsia="ru-RU"/>
        </w:rPr>
        <w:t>.1</w:t>
      </w:r>
      <w:r w:rsidR="00B333E2" w:rsidRPr="006765A3">
        <w:rPr>
          <w:rFonts w:ascii="Times New Roman" w:hAnsi="Times New Roman" w:cs="Times New Roman"/>
          <w:sz w:val="28"/>
          <w:szCs w:val="28"/>
          <w:lang w:eastAsia="ru-RU"/>
        </w:rPr>
        <w:t xml:space="preserve">.Настоящее Положение вступает в силу с момента утверждения и введения в действие приказом директора; доводится до сведения учителей, учащихся и родителей. Ознакомление с Положением проводится на родительских собраниях, </w:t>
      </w:r>
      <w:r w:rsidR="003675C4">
        <w:rPr>
          <w:rFonts w:ascii="Times New Roman" w:hAnsi="Times New Roman" w:cs="Times New Roman"/>
          <w:sz w:val="28"/>
          <w:szCs w:val="28"/>
          <w:lang w:eastAsia="ru-RU"/>
        </w:rPr>
        <w:t>на официальном сайте учреждения.</w:t>
      </w:r>
    </w:p>
    <w:p w:rsidR="003675C4" w:rsidRDefault="003675C4" w:rsidP="00200C44">
      <w:pPr>
        <w:pStyle w:val="a7"/>
        <w:ind w:firstLine="708"/>
        <w:jc w:val="both"/>
        <w:rPr>
          <w:rFonts w:ascii="Times New Roman" w:hAnsi="Times New Roman" w:cs="Times New Roman"/>
          <w:sz w:val="28"/>
          <w:szCs w:val="28"/>
          <w:lang w:eastAsia="ru-RU"/>
        </w:rPr>
      </w:pPr>
    </w:p>
    <w:p w:rsidR="003675C4" w:rsidRDefault="003675C4" w:rsidP="00200C44">
      <w:pPr>
        <w:pStyle w:val="a7"/>
        <w:ind w:firstLine="708"/>
        <w:jc w:val="both"/>
        <w:rPr>
          <w:rFonts w:ascii="Times New Roman" w:hAnsi="Times New Roman" w:cs="Times New Roman"/>
          <w:sz w:val="28"/>
          <w:szCs w:val="28"/>
          <w:lang w:eastAsia="ru-RU"/>
        </w:rPr>
      </w:pPr>
    </w:p>
    <w:p w:rsidR="003675C4" w:rsidRDefault="003675C4" w:rsidP="00200C44">
      <w:pPr>
        <w:pStyle w:val="a7"/>
        <w:ind w:firstLine="708"/>
        <w:jc w:val="both"/>
        <w:rPr>
          <w:rFonts w:ascii="Times New Roman" w:hAnsi="Times New Roman" w:cs="Times New Roman"/>
          <w:sz w:val="28"/>
          <w:szCs w:val="28"/>
          <w:lang w:eastAsia="ru-RU"/>
        </w:rPr>
      </w:pPr>
    </w:p>
    <w:p w:rsidR="006C3E04" w:rsidRDefault="006C3E04" w:rsidP="00200C44">
      <w:pPr>
        <w:pStyle w:val="a7"/>
        <w:ind w:firstLine="708"/>
        <w:jc w:val="both"/>
        <w:rPr>
          <w:rFonts w:ascii="Times New Roman" w:hAnsi="Times New Roman" w:cs="Times New Roman"/>
          <w:sz w:val="28"/>
          <w:szCs w:val="28"/>
          <w:lang w:eastAsia="ru-RU"/>
        </w:rPr>
      </w:pPr>
    </w:p>
    <w:p w:rsidR="006C3E04" w:rsidRDefault="006C3E04" w:rsidP="00200C44">
      <w:pPr>
        <w:pStyle w:val="a7"/>
        <w:ind w:firstLine="708"/>
        <w:jc w:val="both"/>
        <w:rPr>
          <w:rFonts w:ascii="Times New Roman" w:hAnsi="Times New Roman" w:cs="Times New Roman"/>
          <w:sz w:val="28"/>
          <w:szCs w:val="28"/>
          <w:lang w:eastAsia="ru-RU"/>
        </w:rPr>
      </w:pPr>
    </w:p>
    <w:p w:rsidR="003675C4" w:rsidRDefault="003675C4" w:rsidP="00200C44">
      <w:pPr>
        <w:pStyle w:val="a7"/>
        <w:ind w:firstLine="708"/>
        <w:jc w:val="both"/>
        <w:rPr>
          <w:rFonts w:ascii="Times New Roman" w:hAnsi="Times New Roman" w:cs="Times New Roman"/>
          <w:sz w:val="28"/>
          <w:szCs w:val="28"/>
          <w:lang w:eastAsia="ru-RU"/>
        </w:rPr>
      </w:pPr>
    </w:p>
    <w:p w:rsidR="003C4CDC" w:rsidRPr="00124BBC" w:rsidRDefault="003C4CDC" w:rsidP="003C4CDC">
      <w:pPr>
        <w:pStyle w:val="a7"/>
        <w:rPr>
          <w:rFonts w:ascii="Times New Roman" w:hAnsi="Times New Roman"/>
        </w:rPr>
      </w:pPr>
      <w:r w:rsidRPr="00124BBC">
        <w:rPr>
          <w:rFonts w:ascii="Times New Roman" w:hAnsi="Times New Roman"/>
        </w:rPr>
        <w:t xml:space="preserve">Принято                                                         </w:t>
      </w:r>
      <w:r>
        <w:rPr>
          <w:rFonts w:ascii="Times New Roman" w:hAnsi="Times New Roman"/>
        </w:rPr>
        <w:t xml:space="preserve">                              </w:t>
      </w:r>
      <w:r w:rsidRPr="00124BBC">
        <w:rPr>
          <w:rFonts w:ascii="Times New Roman" w:hAnsi="Times New Roman"/>
        </w:rPr>
        <w:t>Утверждено</w:t>
      </w:r>
    </w:p>
    <w:p w:rsidR="003C4CDC" w:rsidRPr="00124BBC" w:rsidRDefault="003C4CDC" w:rsidP="003C4CDC">
      <w:pPr>
        <w:pStyle w:val="a7"/>
        <w:rPr>
          <w:rFonts w:ascii="Times New Roman" w:hAnsi="Times New Roman"/>
        </w:rPr>
      </w:pPr>
      <w:r w:rsidRPr="00124BBC">
        <w:rPr>
          <w:rFonts w:ascii="Times New Roman" w:hAnsi="Times New Roman"/>
        </w:rPr>
        <w:t>на заседании</w:t>
      </w:r>
      <w:r>
        <w:rPr>
          <w:rFonts w:ascii="Times New Roman" w:hAnsi="Times New Roman"/>
        </w:rPr>
        <w:t xml:space="preserve"> Управляющего</w:t>
      </w:r>
      <w:r w:rsidRPr="00124BBC">
        <w:rPr>
          <w:rFonts w:ascii="Times New Roman" w:hAnsi="Times New Roman"/>
        </w:rPr>
        <w:t xml:space="preserve">                                                 </w:t>
      </w:r>
      <w:r>
        <w:rPr>
          <w:rFonts w:ascii="Times New Roman" w:hAnsi="Times New Roman"/>
        </w:rPr>
        <w:t xml:space="preserve">    </w:t>
      </w:r>
      <w:r w:rsidRPr="00124BBC">
        <w:rPr>
          <w:rFonts w:ascii="Times New Roman" w:hAnsi="Times New Roman"/>
        </w:rPr>
        <w:t>приказом директора школы</w:t>
      </w:r>
    </w:p>
    <w:p w:rsidR="004D792B" w:rsidRDefault="00416C10" w:rsidP="003C4CDC">
      <w:pPr>
        <w:pStyle w:val="a7"/>
        <w:rPr>
          <w:rFonts w:ascii="Times New Roman" w:hAnsi="Times New Roman"/>
        </w:rPr>
      </w:pPr>
      <w:r>
        <w:rPr>
          <w:rFonts w:ascii="Times New Roman" w:hAnsi="Times New Roman"/>
        </w:rPr>
        <w:t>совета школы МКОУ СОШ № 19</w:t>
      </w:r>
      <w:r w:rsidR="003C4CDC" w:rsidRPr="00124BBC">
        <w:rPr>
          <w:rFonts w:ascii="Times New Roman" w:hAnsi="Times New Roman"/>
        </w:rPr>
        <w:t xml:space="preserve"> пос.               </w:t>
      </w:r>
      <w:r>
        <w:rPr>
          <w:rFonts w:ascii="Times New Roman" w:hAnsi="Times New Roman"/>
        </w:rPr>
        <w:t xml:space="preserve">                      МКОУ СОШ № 19</w:t>
      </w:r>
      <w:r w:rsidR="003C4CDC" w:rsidRPr="00124BBC">
        <w:rPr>
          <w:rFonts w:ascii="Times New Roman" w:hAnsi="Times New Roman"/>
        </w:rPr>
        <w:t xml:space="preserve">    </w:t>
      </w:r>
    </w:p>
    <w:p w:rsidR="003C4CDC" w:rsidRPr="00124BBC" w:rsidRDefault="003C4CDC" w:rsidP="003C4CDC">
      <w:pPr>
        <w:pStyle w:val="a7"/>
        <w:rPr>
          <w:rFonts w:ascii="Times New Roman" w:hAnsi="Times New Roman"/>
        </w:rPr>
      </w:pPr>
      <w:r w:rsidRPr="00124BBC">
        <w:rPr>
          <w:rFonts w:ascii="Times New Roman" w:hAnsi="Times New Roman"/>
        </w:rPr>
        <w:t xml:space="preserve">   Н</w:t>
      </w:r>
      <w:r w:rsidR="00416C10">
        <w:rPr>
          <w:rFonts w:ascii="Times New Roman" w:hAnsi="Times New Roman"/>
        </w:rPr>
        <w:t>ижнезоль</w:t>
      </w:r>
      <w:r w:rsidRPr="00124BBC">
        <w:rPr>
          <w:rFonts w:ascii="Times New Roman" w:hAnsi="Times New Roman"/>
        </w:rPr>
        <w:t xml:space="preserve">ского                                      </w:t>
      </w:r>
      <w:r w:rsidR="004D792B">
        <w:rPr>
          <w:rFonts w:ascii="Times New Roman" w:hAnsi="Times New Roman"/>
        </w:rPr>
        <w:t xml:space="preserve">                              </w:t>
      </w:r>
      <w:r w:rsidR="00416C10">
        <w:rPr>
          <w:rFonts w:ascii="Times New Roman" w:hAnsi="Times New Roman"/>
        </w:rPr>
        <w:t>пос. Нижнезоль</w:t>
      </w:r>
      <w:r w:rsidRPr="00124BBC">
        <w:rPr>
          <w:rFonts w:ascii="Times New Roman" w:hAnsi="Times New Roman"/>
        </w:rPr>
        <w:t xml:space="preserve">ского                                                            </w:t>
      </w:r>
    </w:p>
    <w:p w:rsidR="003C4CDC" w:rsidRPr="00F25E86" w:rsidRDefault="00416C10" w:rsidP="003C4CDC">
      <w:pPr>
        <w:pStyle w:val="30"/>
        <w:shd w:val="clear" w:color="auto" w:fill="auto"/>
        <w:spacing w:after="0" w:line="240" w:lineRule="auto"/>
        <w:jc w:val="left"/>
        <w:rPr>
          <w:sz w:val="24"/>
          <w:szCs w:val="24"/>
        </w:rPr>
      </w:pPr>
      <w:r>
        <w:rPr>
          <w:sz w:val="24"/>
          <w:szCs w:val="24"/>
        </w:rPr>
        <w:t>протокол № 1</w:t>
      </w:r>
      <w:r w:rsidR="003C4CDC" w:rsidRPr="00F25E86">
        <w:rPr>
          <w:sz w:val="24"/>
          <w:szCs w:val="24"/>
        </w:rPr>
        <w:t xml:space="preserve"> от </w:t>
      </w:r>
      <w:r>
        <w:rPr>
          <w:sz w:val="24"/>
          <w:szCs w:val="24"/>
        </w:rPr>
        <w:t>30 августа 2018</w:t>
      </w:r>
      <w:r w:rsidR="00652276">
        <w:rPr>
          <w:sz w:val="24"/>
          <w:szCs w:val="24"/>
        </w:rPr>
        <w:t xml:space="preserve"> </w:t>
      </w:r>
      <w:r w:rsidR="003C4CDC" w:rsidRPr="00F25E86">
        <w:rPr>
          <w:sz w:val="24"/>
          <w:szCs w:val="24"/>
        </w:rPr>
        <w:t xml:space="preserve">года             </w:t>
      </w:r>
      <w:r w:rsidR="004D792B">
        <w:rPr>
          <w:sz w:val="24"/>
          <w:szCs w:val="24"/>
        </w:rPr>
        <w:t xml:space="preserve">                </w:t>
      </w:r>
      <w:r w:rsidR="003C4CDC">
        <w:rPr>
          <w:sz w:val="24"/>
          <w:szCs w:val="24"/>
        </w:rPr>
        <w:t xml:space="preserve"> </w:t>
      </w:r>
      <w:r w:rsidR="003C4CDC" w:rsidRPr="00F25E86">
        <w:rPr>
          <w:sz w:val="24"/>
          <w:szCs w:val="24"/>
        </w:rPr>
        <w:t xml:space="preserve">от </w:t>
      </w:r>
      <w:r>
        <w:rPr>
          <w:sz w:val="24"/>
          <w:szCs w:val="24"/>
        </w:rPr>
        <w:t>30 августа 2018</w:t>
      </w:r>
      <w:r w:rsidR="00652276">
        <w:rPr>
          <w:sz w:val="24"/>
          <w:szCs w:val="24"/>
        </w:rPr>
        <w:t xml:space="preserve"> года № </w:t>
      </w:r>
      <w:r>
        <w:rPr>
          <w:sz w:val="24"/>
          <w:szCs w:val="24"/>
        </w:rPr>
        <w:t>258</w:t>
      </w:r>
      <w:bookmarkStart w:id="2" w:name="_GoBack"/>
      <w:bookmarkEnd w:id="2"/>
    </w:p>
    <w:p w:rsidR="005055DA" w:rsidRDefault="005055DA" w:rsidP="000E1C63">
      <w:pPr>
        <w:pStyle w:val="a7"/>
        <w:ind w:firstLine="708"/>
        <w:jc w:val="both"/>
        <w:rPr>
          <w:rFonts w:ascii="Times New Roman" w:hAnsi="Times New Roman" w:cs="Times New Roman"/>
          <w:sz w:val="28"/>
          <w:szCs w:val="28"/>
          <w:lang w:eastAsia="ru-RU"/>
        </w:rPr>
      </w:pPr>
    </w:p>
    <w:p w:rsidR="005055DA" w:rsidRDefault="005055DA" w:rsidP="000E1C63">
      <w:pPr>
        <w:pStyle w:val="a7"/>
        <w:ind w:firstLine="708"/>
        <w:jc w:val="both"/>
        <w:rPr>
          <w:rFonts w:ascii="Times New Roman" w:hAnsi="Times New Roman" w:cs="Times New Roman"/>
          <w:sz w:val="28"/>
          <w:szCs w:val="28"/>
          <w:lang w:eastAsia="ru-RU"/>
        </w:rPr>
      </w:pPr>
    </w:p>
    <w:p w:rsidR="003675C4" w:rsidRPr="006765A3" w:rsidRDefault="003675C4" w:rsidP="000E1C63">
      <w:pPr>
        <w:pStyle w:val="a7"/>
        <w:ind w:firstLine="708"/>
        <w:jc w:val="both"/>
        <w:rPr>
          <w:rFonts w:ascii="Times New Roman" w:hAnsi="Times New Roman" w:cs="Times New Roman"/>
          <w:sz w:val="28"/>
          <w:szCs w:val="28"/>
          <w:lang w:eastAsia="ru-RU"/>
        </w:rPr>
      </w:pPr>
    </w:p>
    <w:p w:rsidR="00B333E2" w:rsidRPr="006765A3" w:rsidRDefault="00B333E2" w:rsidP="006765A3">
      <w:pPr>
        <w:pStyle w:val="a7"/>
        <w:jc w:val="both"/>
        <w:rPr>
          <w:rFonts w:ascii="Times New Roman" w:hAnsi="Times New Roman" w:cs="Times New Roman"/>
          <w:sz w:val="28"/>
          <w:szCs w:val="28"/>
          <w:lang w:eastAsia="ru-RU"/>
        </w:rPr>
      </w:pPr>
    </w:p>
    <w:p w:rsidR="00B333E2" w:rsidRPr="00BE73CB" w:rsidRDefault="00B333E2" w:rsidP="006765A3">
      <w:pPr>
        <w:pStyle w:val="a7"/>
        <w:jc w:val="both"/>
        <w:rPr>
          <w:rFonts w:ascii="Times New Roman" w:hAnsi="Times New Roman" w:cs="Times New Roman"/>
          <w:sz w:val="28"/>
          <w:szCs w:val="28"/>
        </w:rPr>
      </w:pPr>
    </w:p>
    <w:sectPr w:rsidR="00B333E2" w:rsidRPr="00BE73CB" w:rsidSect="00120EB6">
      <w:pgSz w:w="11906" w:h="16838"/>
      <w:pgMar w:top="851"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22591"/>
    <w:multiLevelType w:val="multilevel"/>
    <w:tmpl w:val="EE2E130E"/>
    <w:lvl w:ilvl="0">
      <w:start w:val="3"/>
      <w:numFmt w:val="decimal"/>
      <w:lvlText w:val="%1."/>
      <w:lvlJc w:val="left"/>
      <w:pPr>
        <w:ind w:left="360" w:hanging="360"/>
      </w:pPr>
      <w:rPr>
        <w:rFonts w:hint="default"/>
      </w:rPr>
    </w:lvl>
    <w:lvl w:ilvl="1">
      <w:start w:val="8"/>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 w15:restartNumberingAfterBreak="0">
    <w:nsid w:val="1AC24449"/>
    <w:multiLevelType w:val="hybridMultilevel"/>
    <w:tmpl w:val="F3BC1C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29974461"/>
    <w:multiLevelType w:val="hybridMultilevel"/>
    <w:tmpl w:val="F6F81F4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15:restartNumberingAfterBreak="0">
    <w:nsid w:val="2A193133"/>
    <w:multiLevelType w:val="multilevel"/>
    <w:tmpl w:val="8022383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2E1D06"/>
    <w:multiLevelType w:val="singleLevel"/>
    <w:tmpl w:val="3B64BA2C"/>
    <w:lvl w:ilvl="0">
      <w:start w:val="1"/>
      <w:numFmt w:val="decimal"/>
      <w:lvlText w:val="2.%1."/>
      <w:legacy w:legacy="1" w:legacySpace="0" w:legacyIndent="417"/>
      <w:lvlJc w:val="left"/>
      <w:rPr>
        <w:rFonts w:ascii="Times New Roman" w:hAnsi="Times New Roman" w:cs="Times New Roman" w:hint="default"/>
      </w:rPr>
    </w:lvl>
  </w:abstractNum>
  <w:abstractNum w:abstractNumId="5" w15:restartNumberingAfterBreak="0">
    <w:nsid w:val="55502293"/>
    <w:multiLevelType w:val="hybridMultilevel"/>
    <w:tmpl w:val="16A639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5D236255"/>
    <w:multiLevelType w:val="multilevel"/>
    <w:tmpl w:val="4650BFF2"/>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66760895"/>
    <w:multiLevelType w:val="multilevel"/>
    <w:tmpl w:val="E8E8A9A6"/>
    <w:lvl w:ilvl="0">
      <w:start w:val="3"/>
      <w:numFmt w:val="decimal"/>
      <w:lvlText w:val="%1."/>
      <w:lvlJc w:val="left"/>
      <w:pPr>
        <w:ind w:left="360" w:hanging="360"/>
      </w:pPr>
      <w:rPr>
        <w:rFonts w:hint="default"/>
      </w:rPr>
    </w:lvl>
    <w:lvl w:ilvl="1">
      <w:start w:val="7"/>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8" w15:restartNumberingAfterBreak="0">
    <w:nsid w:val="66A756F2"/>
    <w:multiLevelType w:val="hybridMultilevel"/>
    <w:tmpl w:val="8904D8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150306"/>
    <w:multiLevelType w:val="hybridMultilevel"/>
    <w:tmpl w:val="37E0EB84"/>
    <w:lvl w:ilvl="0" w:tplc="FD94B53C">
      <w:start w:val="1"/>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1"/>
  </w:num>
  <w:num w:numId="2">
    <w:abstractNumId w:val="2"/>
  </w:num>
  <w:num w:numId="3">
    <w:abstractNumId w:val="5"/>
  </w:num>
  <w:num w:numId="4">
    <w:abstractNumId w:val="9"/>
  </w:num>
  <w:num w:numId="5">
    <w:abstractNumId w:val="6"/>
  </w:num>
  <w:num w:numId="6">
    <w:abstractNumId w:val="3"/>
  </w:num>
  <w:num w:numId="7">
    <w:abstractNumId w:val="7"/>
  </w:num>
  <w:num w:numId="8">
    <w:abstractNumId w:val="0"/>
  </w:num>
  <w:num w:numId="9">
    <w:abstractNumId w:val="4"/>
  </w:num>
  <w:num w:numId="10">
    <w:abstractNumId w:val="4"/>
    <w:lvlOverride w:ilvl="0">
      <w:lvl w:ilvl="0">
        <w:start w:val="1"/>
        <w:numFmt w:val="decimal"/>
        <w:lvlText w:val="2.%1."/>
        <w:legacy w:legacy="1" w:legacySpace="0" w:legacyIndent="418"/>
        <w:lvlJc w:val="left"/>
        <w:rPr>
          <w:rFonts w:ascii="Times New Roman" w:hAnsi="Times New Roman" w:cs="Times New Roman" w:hint="default"/>
        </w:rPr>
      </w:lvl>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FBF"/>
    <w:rsid w:val="00025F22"/>
    <w:rsid w:val="000A3C80"/>
    <w:rsid w:val="000E1C63"/>
    <w:rsid w:val="000E48DC"/>
    <w:rsid w:val="00101970"/>
    <w:rsid w:val="00120EB6"/>
    <w:rsid w:val="00133C33"/>
    <w:rsid w:val="00142BB2"/>
    <w:rsid w:val="00150B00"/>
    <w:rsid w:val="00192C29"/>
    <w:rsid w:val="0020093F"/>
    <w:rsid w:val="00200C44"/>
    <w:rsid w:val="00222D4F"/>
    <w:rsid w:val="00296BE0"/>
    <w:rsid w:val="002A27C3"/>
    <w:rsid w:val="002D513A"/>
    <w:rsid w:val="00313280"/>
    <w:rsid w:val="003523F5"/>
    <w:rsid w:val="003675C4"/>
    <w:rsid w:val="00381F26"/>
    <w:rsid w:val="00381F3E"/>
    <w:rsid w:val="003C4CDC"/>
    <w:rsid w:val="003D26D4"/>
    <w:rsid w:val="003D5C5D"/>
    <w:rsid w:val="003E40C0"/>
    <w:rsid w:val="00416C10"/>
    <w:rsid w:val="00421FF7"/>
    <w:rsid w:val="00456FBF"/>
    <w:rsid w:val="004626C3"/>
    <w:rsid w:val="004D792B"/>
    <w:rsid w:val="005055DA"/>
    <w:rsid w:val="005603DC"/>
    <w:rsid w:val="005B0593"/>
    <w:rsid w:val="005C1D16"/>
    <w:rsid w:val="005F17A3"/>
    <w:rsid w:val="00643815"/>
    <w:rsid w:val="00652276"/>
    <w:rsid w:val="0067478A"/>
    <w:rsid w:val="006765A3"/>
    <w:rsid w:val="0069112F"/>
    <w:rsid w:val="00697357"/>
    <w:rsid w:val="006C3E04"/>
    <w:rsid w:val="006E149F"/>
    <w:rsid w:val="006E318C"/>
    <w:rsid w:val="006E50C4"/>
    <w:rsid w:val="007416CC"/>
    <w:rsid w:val="00741ED1"/>
    <w:rsid w:val="00785C68"/>
    <w:rsid w:val="007870CB"/>
    <w:rsid w:val="00791EF0"/>
    <w:rsid w:val="007B53C0"/>
    <w:rsid w:val="007B715F"/>
    <w:rsid w:val="00880D1C"/>
    <w:rsid w:val="0088287C"/>
    <w:rsid w:val="008A05B6"/>
    <w:rsid w:val="008C1C07"/>
    <w:rsid w:val="008D412F"/>
    <w:rsid w:val="008F1B81"/>
    <w:rsid w:val="00951A5A"/>
    <w:rsid w:val="00965823"/>
    <w:rsid w:val="00971DA7"/>
    <w:rsid w:val="00993BC5"/>
    <w:rsid w:val="009B3DA5"/>
    <w:rsid w:val="009D3EA8"/>
    <w:rsid w:val="00A22D5D"/>
    <w:rsid w:val="00A25B6A"/>
    <w:rsid w:val="00AB2587"/>
    <w:rsid w:val="00AB31DA"/>
    <w:rsid w:val="00AC41A5"/>
    <w:rsid w:val="00AF48B7"/>
    <w:rsid w:val="00B153D0"/>
    <w:rsid w:val="00B24D9E"/>
    <w:rsid w:val="00B333E2"/>
    <w:rsid w:val="00B414BC"/>
    <w:rsid w:val="00B41956"/>
    <w:rsid w:val="00BE73CB"/>
    <w:rsid w:val="00C23E51"/>
    <w:rsid w:val="00C60748"/>
    <w:rsid w:val="00C620E9"/>
    <w:rsid w:val="00C62C8A"/>
    <w:rsid w:val="00C85A72"/>
    <w:rsid w:val="00CA342F"/>
    <w:rsid w:val="00CA6C04"/>
    <w:rsid w:val="00D0038A"/>
    <w:rsid w:val="00D1123C"/>
    <w:rsid w:val="00D50470"/>
    <w:rsid w:val="00D55735"/>
    <w:rsid w:val="00D73899"/>
    <w:rsid w:val="00D77FC9"/>
    <w:rsid w:val="00DA1203"/>
    <w:rsid w:val="00DC14F4"/>
    <w:rsid w:val="00E03D74"/>
    <w:rsid w:val="00E135FC"/>
    <w:rsid w:val="00E16EC0"/>
    <w:rsid w:val="00E538CC"/>
    <w:rsid w:val="00E74696"/>
    <w:rsid w:val="00E77916"/>
    <w:rsid w:val="00EC63AA"/>
    <w:rsid w:val="00EF0DBB"/>
    <w:rsid w:val="00F033A5"/>
    <w:rsid w:val="00F25978"/>
    <w:rsid w:val="00F26538"/>
    <w:rsid w:val="00F27EF0"/>
    <w:rsid w:val="00FA7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BB5E6"/>
  <w15:docId w15:val="{0DC10606-4060-4F97-8CA7-67A3ED08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FB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D41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8D412F"/>
    <w:rPr>
      <w:rFonts w:ascii="Tahoma" w:eastAsia="Times New Roman" w:hAnsi="Tahoma" w:cs="Tahoma"/>
      <w:sz w:val="16"/>
      <w:szCs w:val="16"/>
    </w:rPr>
  </w:style>
  <w:style w:type="paragraph" w:styleId="a5">
    <w:name w:val="List Paragraph"/>
    <w:basedOn w:val="a"/>
    <w:uiPriority w:val="99"/>
    <w:qFormat/>
    <w:rsid w:val="0067478A"/>
    <w:pPr>
      <w:ind w:left="720"/>
    </w:pPr>
  </w:style>
  <w:style w:type="paragraph" w:styleId="a6">
    <w:name w:val="Normal (Web)"/>
    <w:basedOn w:val="a"/>
    <w:uiPriority w:val="99"/>
    <w:rsid w:val="005B05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313280"/>
    <w:rPr>
      <w:rFonts w:cs="Calibri"/>
      <w:sz w:val="22"/>
      <w:szCs w:val="22"/>
      <w:lang w:eastAsia="en-US"/>
    </w:rPr>
  </w:style>
  <w:style w:type="paragraph" w:customStyle="1" w:styleId="1">
    <w:name w:val="Без интервала1"/>
    <w:rsid w:val="006765A3"/>
    <w:pPr>
      <w:suppressAutoHyphens/>
      <w:spacing w:line="100" w:lineRule="atLeast"/>
    </w:pPr>
    <w:rPr>
      <w:rFonts w:eastAsia="Times New Roman"/>
      <w:sz w:val="24"/>
      <w:szCs w:val="24"/>
      <w:lang w:eastAsia="hi-IN" w:bidi="hi-IN"/>
    </w:rPr>
  </w:style>
  <w:style w:type="character" w:styleId="a8">
    <w:name w:val="Strong"/>
    <w:basedOn w:val="a0"/>
    <w:qFormat/>
    <w:locked/>
    <w:rsid w:val="00B24D9E"/>
    <w:rPr>
      <w:b/>
      <w:bCs/>
    </w:rPr>
  </w:style>
  <w:style w:type="character" w:styleId="a9">
    <w:name w:val="Emphasis"/>
    <w:basedOn w:val="a0"/>
    <w:qFormat/>
    <w:locked/>
    <w:rsid w:val="00B24D9E"/>
    <w:rPr>
      <w:i/>
      <w:iCs/>
    </w:rPr>
  </w:style>
  <w:style w:type="character" w:customStyle="1" w:styleId="1pt">
    <w:name w:val="Основной текст + Интервал 1 pt"/>
    <w:basedOn w:val="a0"/>
    <w:rsid w:val="00B24D9E"/>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2">
    <w:name w:val="Без интервала2"/>
    <w:rsid w:val="00B24D9E"/>
    <w:rPr>
      <w:rFonts w:ascii="Times New Roman" w:eastAsia="Times New Roman" w:hAnsi="Times New Roman"/>
      <w:sz w:val="22"/>
      <w:szCs w:val="22"/>
      <w:lang w:eastAsia="en-US"/>
    </w:rPr>
  </w:style>
  <w:style w:type="paragraph" w:styleId="aa">
    <w:name w:val="Title"/>
    <w:basedOn w:val="a"/>
    <w:link w:val="ab"/>
    <w:qFormat/>
    <w:locked/>
    <w:rsid w:val="003675C4"/>
    <w:pPr>
      <w:spacing w:before="36" w:after="36" w:line="240" w:lineRule="auto"/>
    </w:pPr>
    <w:rPr>
      <w:rFonts w:ascii="Times New Roman" w:eastAsia="Times New Roman" w:hAnsi="Times New Roman" w:cs="Times New Roman"/>
      <w:sz w:val="20"/>
      <w:szCs w:val="20"/>
      <w:lang w:eastAsia="ru-RU"/>
    </w:rPr>
  </w:style>
  <w:style w:type="character" w:customStyle="1" w:styleId="ab">
    <w:name w:val="Заголовок Знак"/>
    <w:basedOn w:val="a0"/>
    <w:link w:val="aa"/>
    <w:rsid w:val="003675C4"/>
    <w:rPr>
      <w:rFonts w:ascii="Times New Roman" w:eastAsia="Times New Roman" w:hAnsi="Times New Roman"/>
    </w:rPr>
  </w:style>
  <w:style w:type="character" w:customStyle="1" w:styleId="3">
    <w:name w:val="Основной текст (3)_"/>
    <w:basedOn w:val="a0"/>
    <w:link w:val="30"/>
    <w:rsid w:val="003C4CDC"/>
    <w:rPr>
      <w:rFonts w:ascii="Times New Roman" w:eastAsia="Times New Roman" w:hAnsi="Times New Roman"/>
      <w:sz w:val="21"/>
      <w:szCs w:val="21"/>
      <w:shd w:val="clear" w:color="auto" w:fill="FFFFFF"/>
    </w:rPr>
  </w:style>
  <w:style w:type="paragraph" w:customStyle="1" w:styleId="30">
    <w:name w:val="Основной текст (3)"/>
    <w:basedOn w:val="a"/>
    <w:link w:val="3"/>
    <w:rsid w:val="003C4CDC"/>
    <w:pPr>
      <w:shd w:val="clear" w:color="auto" w:fill="FFFFFF"/>
      <w:spacing w:after="960" w:line="312" w:lineRule="exact"/>
      <w:jc w:val="center"/>
    </w:pPr>
    <w:rPr>
      <w:rFonts w:ascii="Times New Roman" w:eastAsia="Times New Roman" w:hAnsi="Times New Roman" w:cs="Times New Roman"/>
      <w:sz w:val="21"/>
      <w:szCs w:val="21"/>
      <w:lang w:eastAsia="ru-RU"/>
    </w:rPr>
  </w:style>
  <w:style w:type="paragraph" w:styleId="ac">
    <w:name w:val="Body Text Indent"/>
    <w:basedOn w:val="a"/>
    <w:link w:val="ad"/>
    <w:uiPriority w:val="99"/>
    <w:semiHidden/>
    <w:unhideWhenUsed/>
    <w:rsid w:val="00A22D5D"/>
    <w:pPr>
      <w:spacing w:before="30" w:after="30" w:line="240" w:lineRule="auto"/>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uiPriority w:val="99"/>
    <w:semiHidden/>
    <w:rsid w:val="00A22D5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7</Pages>
  <Words>2451</Words>
  <Characters>13974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АБАК</dc:creator>
  <cp:keywords/>
  <dc:description/>
  <cp:lastModifiedBy>Пользователь</cp:lastModifiedBy>
  <cp:revision>57</cp:revision>
  <cp:lastPrinted>2014-09-29T08:16:00Z</cp:lastPrinted>
  <dcterms:created xsi:type="dcterms:W3CDTF">2012-09-14T05:09:00Z</dcterms:created>
  <dcterms:modified xsi:type="dcterms:W3CDTF">2019-03-26T09:05:00Z</dcterms:modified>
</cp:coreProperties>
</file>